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5A4" w:rsidRDefault="003A15A4" w:rsidP="008E624A">
      <w:pPr>
        <w:jc w:val="center"/>
        <w:rPr>
          <w:b/>
          <w:sz w:val="28"/>
        </w:rPr>
      </w:pPr>
      <w:r>
        <w:rPr>
          <w:rFonts w:hint="eastAsia"/>
          <w:b/>
          <w:noProof/>
          <w:sz w:val="28"/>
        </w:rPr>
        <w:drawing>
          <wp:anchor distT="0" distB="0" distL="114300" distR="114300" simplePos="0" relativeHeight="251658240" behindDoc="0" locked="0" layoutInCell="1" allowOverlap="1">
            <wp:simplePos x="0" y="0"/>
            <wp:positionH relativeFrom="column">
              <wp:posOffset>95250</wp:posOffset>
            </wp:positionH>
            <wp:positionV relativeFrom="paragraph">
              <wp:posOffset>190500</wp:posOffset>
            </wp:positionV>
            <wp:extent cx="606425" cy="571500"/>
            <wp:effectExtent l="19050" t="0" r="3175" b="0"/>
            <wp:wrapSquare wrapText="bothSides"/>
            <wp:docPr id="1" name="图片 0" descr="QQ截图20150715102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50715102621.png"/>
                    <pic:cNvPicPr/>
                  </pic:nvPicPr>
                  <pic:blipFill>
                    <a:blip r:embed="rId7" cstate="print"/>
                    <a:srcRect l="6757"/>
                    <a:stretch>
                      <a:fillRect/>
                    </a:stretch>
                  </pic:blipFill>
                  <pic:spPr>
                    <a:xfrm>
                      <a:off x="0" y="0"/>
                      <a:ext cx="606425" cy="571500"/>
                    </a:xfrm>
                    <a:prstGeom prst="rect">
                      <a:avLst/>
                    </a:prstGeom>
                  </pic:spPr>
                </pic:pic>
              </a:graphicData>
            </a:graphic>
          </wp:anchor>
        </w:drawing>
      </w:r>
    </w:p>
    <w:p w:rsidR="004358AB" w:rsidRPr="0081085D" w:rsidRDefault="00862202" w:rsidP="003A15A4">
      <w:pPr>
        <w:rPr>
          <w:b/>
          <w:sz w:val="28"/>
        </w:rPr>
      </w:pPr>
      <w:r>
        <w:rPr>
          <w:rFonts w:hint="eastAsia"/>
          <w:b/>
          <w:sz w:val="28"/>
        </w:rPr>
        <w:t>细胞信号网络协同创新中心博伊特勒书院</w:t>
      </w:r>
      <w:r w:rsidR="003E427D" w:rsidRPr="0081085D">
        <w:rPr>
          <w:rFonts w:hint="eastAsia"/>
          <w:b/>
          <w:sz w:val="28"/>
        </w:rPr>
        <w:t>招生通知</w:t>
      </w:r>
    </w:p>
    <w:p w:rsidR="008E624A" w:rsidRPr="00FB35B7" w:rsidRDefault="008C029B" w:rsidP="008C029B">
      <w:pPr>
        <w:pStyle w:val="a5"/>
        <w:numPr>
          <w:ilvl w:val="0"/>
          <w:numId w:val="1"/>
        </w:numPr>
        <w:ind w:firstLineChars="0"/>
        <w:rPr>
          <w:b/>
          <w:sz w:val="24"/>
          <w:szCs w:val="24"/>
        </w:rPr>
      </w:pPr>
      <w:r w:rsidRPr="00FB35B7">
        <w:rPr>
          <w:rFonts w:hint="eastAsia"/>
          <w:b/>
          <w:sz w:val="24"/>
          <w:szCs w:val="24"/>
        </w:rPr>
        <w:t>书院简介</w:t>
      </w:r>
    </w:p>
    <w:p w:rsidR="00203714" w:rsidRPr="003108D5" w:rsidRDefault="00FB35B7" w:rsidP="004221E9">
      <w:pPr>
        <w:spacing w:line="360" w:lineRule="auto"/>
        <w:ind w:firstLineChars="200" w:firstLine="480"/>
        <w:jc w:val="both"/>
        <w:rPr>
          <w:b/>
          <w:sz w:val="21"/>
        </w:rPr>
      </w:pPr>
      <w:r w:rsidRPr="00E83D51">
        <w:rPr>
          <w:rFonts w:asciiTheme="minorEastAsia" w:eastAsiaTheme="minorEastAsia" w:hAnsiTheme="minorEastAsia" w:hint="eastAsia"/>
          <w:sz w:val="24"/>
          <w:szCs w:val="24"/>
        </w:rPr>
        <w:t>博伊特勒书院</w:t>
      </w:r>
      <w:r>
        <w:rPr>
          <w:rFonts w:asciiTheme="minorEastAsia" w:eastAsiaTheme="minorEastAsia" w:hAnsiTheme="minorEastAsia" w:hint="eastAsia"/>
          <w:sz w:val="24"/>
          <w:szCs w:val="24"/>
        </w:rPr>
        <w:t>由</w:t>
      </w:r>
      <w:r w:rsidRPr="00E83D51">
        <w:rPr>
          <w:rFonts w:asciiTheme="minorEastAsia" w:eastAsiaTheme="minorEastAsia" w:hAnsiTheme="minorEastAsia" w:hint="eastAsia"/>
          <w:sz w:val="24"/>
          <w:szCs w:val="24"/>
        </w:rPr>
        <w:t>细胞信号网络协同创新中心</w:t>
      </w:r>
      <w:r w:rsidR="00361E2B">
        <w:rPr>
          <w:rFonts w:asciiTheme="minorEastAsia" w:eastAsiaTheme="minorEastAsia" w:hAnsiTheme="minorEastAsia" w:hint="eastAsia"/>
          <w:sz w:val="24"/>
          <w:szCs w:val="24"/>
        </w:rPr>
        <w:t>（以下简称“中心”）</w:t>
      </w:r>
      <w:r w:rsidRPr="00E83D51">
        <w:rPr>
          <w:rFonts w:asciiTheme="minorEastAsia" w:eastAsiaTheme="minorEastAsia" w:hAnsiTheme="minorEastAsia" w:hint="eastAsia"/>
          <w:sz w:val="24"/>
          <w:szCs w:val="24"/>
        </w:rPr>
        <w:t>于</w:t>
      </w:r>
      <w:r w:rsidRPr="00E83D51">
        <w:rPr>
          <w:rFonts w:asciiTheme="minorEastAsia" w:eastAsiaTheme="minorEastAsia" w:hAnsiTheme="minorEastAsia"/>
          <w:sz w:val="24"/>
          <w:szCs w:val="24"/>
        </w:rPr>
        <w:t>2015</w:t>
      </w:r>
      <w:r w:rsidRPr="00E83D51">
        <w:rPr>
          <w:rFonts w:asciiTheme="minorEastAsia" w:eastAsiaTheme="minorEastAsia" w:hAnsiTheme="minorEastAsia" w:hint="eastAsia"/>
          <w:sz w:val="24"/>
          <w:szCs w:val="24"/>
        </w:rPr>
        <w:t>年</w:t>
      </w:r>
      <w:r w:rsidRPr="00E83D51">
        <w:rPr>
          <w:rFonts w:asciiTheme="minorEastAsia" w:eastAsiaTheme="minorEastAsia" w:hAnsiTheme="minorEastAsia"/>
          <w:sz w:val="24"/>
          <w:szCs w:val="24"/>
        </w:rPr>
        <w:t>1</w:t>
      </w:r>
      <w:r w:rsidRPr="00E83D51">
        <w:rPr>
          <w:rFonts w:asciiTheme="minorEastAsia" w:eastAsiaTheme="minorEastAsia" w:hAnsiTheme="minorEastAsia" w:hint="eastAsia"/>
          <w:sz w:val="24"/>
          <w:szCs w:val="24"/>
        </w:rPr>
        <w:t>月</w:t>
      </w:r>
      <w:r w:rsidRPr="00E83D51">
        <w:rPr>
          <w:rFonts w:asciiTheme="minorEastAsia" w:eastAsiaTheme="minorEastAsia" w:hAnsiTheme="minorEastAsia"/>
          <w:sz w:val="24"/>
          <w:szCs w:val="24"/>
        </w:rPr>
        <w:t>17</w:t>
      </w:r>
      <w:r w:rsidRPr="00E83D51">
        <w:rPr>
          <w:rFonts w:asciiTheme="minorEastAsia" w:eastAsiaTheme="minorEastAsia" w:hAnsiTheme="minorEastAsia" w:hint="eastAsia"/>
          <w:sz w:val="24"/>
          <w:szCs w:val="24"/>
        </w:rPr>
        <w:t>日</w:t>
      </w:r>
      <w:r w:rsidR="00361E2B">
        <w:rPr>
          <w:rFonts w:asciiTheme="minorEastAsia" w:eastAsiaTheme="minorEastAsia" w:hAnsiTheme="minorEastAsia" w:hint="eastAsia"/>
          <w:sz w:val="24"/>
          <w:szCs w:val="24"/>
        </w:rPr>
        <w:t>在厦门大学翔安校区设立</w:t>
      </w:r>
      <w:r>
        <w:rPr>
          <w:rFonts w:asciiTheme="minorEastAsia" w:eastAsiaTheme="minorEastAsia" w:hAnsiTheme="minorEastAsia" w:hint="eastAsia"/>
          <w:sz w:val="24"/>
          <w:szCs w:val="24"/>
        </w:rPr>
        <w:t>。书院以2011年</w:t>
      </w:r>
      <w:bookmarkStart w:id="0" w:name="OLE_LINK1"/>
      <w:bookmarkStart w:id="1" w:name="OLE_LINK2"/>
      <w:r>
        <w:rPr>
          <w:rFonts w:asciiTheme="minorEastAsia" w:eastAsiaTheme="minorEastAsia" w:hAnsiTheme="minorEastAsia" w:hint="eastAsia"/>
          <w:sz w:val="24"/>
          <w:szCs w:val="24"/>
        </w:rPr>
        <w:t>诺贝尔生理学或医学奖得主</w:t>
      </w:r>
      <w:r w:rsidRPr="00E83D51">
        <w:rPr>
          <w:rFonts w:asciiTheme="minorEastAsia" w:eastAsiaTheme="minorEastAsia" w:hAnsiTheme="minorEastAsia" w:hint="eastAsia"/>
          <w:sz w:val="24"/>
          <w:szCs w:val="24"/>
        </w:rPr>
        <w:t>布鲁斯·博伊特勒</w:t>
      </w:r>
      <w:bookmarkEnd w:id="0"/>
      <w:bookmarkEnd w:id="1"/>
      <w:r w:rsidRPr="00862202">
        <w:rPr>
          <w:rFonts w:ascii="Times New Roman" w:eastAsiaTheme="minorEastAsia" w:hAnsi="Times New Roman" w:cs="Times New Roman"/>
          <w:sz w:val="24"/>
          <w:szCs w:val="24"/>
        </w:rPr>
        <w:t>（</w:t>
      </w:r>
      <w:r w:rsidRPr="00862202">
        <w:rPr>
          <w:rFonts w:ascii="Times New Roman" w:eastAsiaTheme="minorEastAsia" w:hAnsi="Times New Roman" w:cs="Times New Roman"/>
          <w:sz w:val="24"/>
          <w:szCs w:val="24"/>
        </w:rPr>
        <w:t xml:space="preserve">Bruce </w:t>
      </w:r>
      <w:proofErr w:type="spellStart"/>
      <w:r w:rsidRPr="00862202">
        <w:rPr>
          <w:rFonts w:ascii="Times New Roman" w:eastAsiaTheme="minorEastAsia" w:hAnsi="Times New Roman" w:cs="Times New Roman"/>
          <w:sz w:val="24"/>
          <w:szCs w:val="24"/>
        </w:rPr>
        <w:t>Beutler</w:t>
      </w:r>
      <w:proofErr w:type="spellEnd"/>
      <w:r w:rsidRPr="00862202">
        <w:rPr>
          <w:rFonts w:ascii="Times New Roman" w:eastAsiaTheme="minorEastAsia" w:hAnsi="Times New Roman" w:cs="Times New Roman"/>
          <w:sz w:val="24"/>
          <w:szCs w:val="24"/>
        </w:rPr>
        <w:t>）</w:t>
      </w:r>
      <w:r w:rsidRPr="00E83D51">
        <w:rPr>
          <w:rFonts w:asciiTheme="minorEastAsia" w:eastAsiaTheme="minorEastAsia" w:hAnsiTheme="minorEastAsia" w:hint="eastAsia"/>
          <w:sz w:val="24"/>
          <w:szCs w:val="24"/>
        </w:rPr>
        <w:t>教授</w:t>
      </w:r>
      <w:r>
        <w:rPr>
          <w:rFonts w:asciiTheme="minorEastAsia" w:eastAsiaTheme="minorEastAsia" w:hAnsiTheme="minorEastAsia" w:hint="eastAsia"/>
          <w:sz w:val="24"/>
          <w:szCs w:val="24"/>
        </w:rPr>
        <w:t>名字命名，</w:t>
      </w:r>
      <w:r w:rsidR="00380508">
        <w:rPr>
          <w:rFonts w:asciiTheme="minorEastAsia" w:eastAsiaTheme="minorEastAsia" w:hAnsiTheme="minorEastAsia" w:hint="eastAsia"/>
          <w:sz w:val="24"/>
          <w:szCs w:val="24"/>
        </w:rPr>
        <w:t>积极</w:t>
      </w:r>
      <w:r w:rsidR="008E0555">
        <w:rPr>
          <w:rFonts w:asciiTheme="minorEastAsia" w:eastAsiaTheme="minorEastAsia" w:hAnsiTheme="minorEastAsia" w:hint="eastAsia"/>
          <w:sz w:val="24"/>
          <w:szCs w:val="24"/>
        </w:rPr>
        <w:t>营造全英文的授课环境，</w:t>
      </w:r>
      <w:r w:rsidR="00380508">
        <w:rPr>
          <w:rFonts w:asciiTheme="minorEastAsia" w:eastAsiaTheme="minorEastAsia" w:hAnsiTheme="minorEastAsia" w:hint="eastAsia"/>
          <w:sz w:val="24"/>
          <w:szCs w:val="24"/>
        </w:rPr>
        <w:t>致力于</w:t>
      </w:r>
      <w:r>
        <w:rPr>
          <w:rFonts w:asciiTheme="minorEastAsia" w:eastAsiaTheme="minorEastAsia" w:hAnsiTheme="minorEastAsia" w:hint="eastAsia"/>
          <w:sz w:val="24"/>
          <w:szCs w:val="24"/>
        </w:rPr>
        <w:t>培养生命医学领域具有国际化视野的创新性人才</w:t>
      </w:r>
      <w:r w:rsidR="00203714" w:rsidRPr="00E83D51">
        <w:rPr>
          <w:rFonts w:asciiTheme="minorEastAsia" w:eastAsiaTheme="minorEastAsia" w:hAnsiTheme="minorEastAsia" w:hint="eastAsia"/>
          <w:sz w:val="24"/>
          <w:szCs w:val="24"/>
        </w:rPr>
        <w:t>。书院首任院长由</w:t>
      </w:r>
      <w:r w:rsidR="00203714">
        <w:rPr>
          <w:rFonts w:asciiTheme="minorEastAsia" w:eastAsiaTheme="minorEastAsia" w:hAnsiTheme="minorEastAsia" w:hint="eastAsia"/>
          <w:sz w:val="24"/>
          <w:szCs w:val="24"/>
        </w:rPr>
        <w:t>中心主任，</w:t>
      </w:r>
      <w:r w:rsidR="00203714" w:rsidRPr="00E83D51">
        <w:rPr>
          <w:rFonts w:asciiTheme="minorEastAsia" w:eastAsiaTheme="minorEastAsia" w:hAnsiTheme="minorEastAsia" w:hint="eastAsia"/>
          <w:sz w:val="24"/>
          <w:szCs w:val="24"/>
        </w:rPr>
        <w:t>中国科学院院士韩家淮</w:t>
      </w:r>
      <w:r w:rsidR="00203714">
        <w:rPr>
          <w:rFonts w:asciiTheme="minorEastAsia" w:eastAsiaTheme="minorEastAsia" w:hAnsiTheme="minorEastAsia" w:hint="eastAsia"/>
          <w:sz w:val="24"/>
          <w:szCs w:val="24"/>
        </w:rPr>
        <w:t>教授</w:t>
      </w:r>
      <w:r w:rsidR="00203714" w:rsidRPr="00E83D51">
        <w:rPr>
          <w:rFonts w:asciiTheme="minorEastAsia" w:eastAsiaTheme="minorEastAsia" w:hAnsiTheme="minorEastAsia" w:hint="eastAsia"/>
          <w:sz w:val="24"/>
          <w:szCs w:val="24"/>
        </w:rPr>
        <w:t>担任。2015年起，</w:t>
      </w:r>
      <w:r w:rsidR="00814BFD">
        <w:rPr>
          <w:rFonts w:asciiTheme="minorEastAsia" w:eastAsiaTheme="minorEastAsia" w:hAnsiTheme="minorEastAsia" w:hint="eastAsia"/>
          <w:sz w:val="24"/>
          <w:szCs w:val="24"/>
        </w:rPr>
        <w:t>书院</w:t>
      </w:r>
      <w:r w:rsidR="00814BFD" w:rsidRPr="00814BFD">
        <w:rPr>
          <w:rFonts w:asciiTheme="minorEastAsia" w:eastAsiaTheme="minorEastAsia" w:hAnsiTheme="minorEastAsia" w:hint="eastAsia"/>
          <w:sz w:val="24"/>
          <w:szCs w:val="24"/>
        </w:rPr>
        <w:t>面向细胞信号网络协同创新中心的三所成员高校以及与“中心”就博伊特勒书院有合作关系的海内外高校，选拔20-</w:t>
      </w:r>
      <w:r w:rsidR="007B3E20">
        <w:rPr>
          <w:rFonts w:asciiTheme="minorEastAsia" w:eastAsiaTheme="minorEastAsia" w:hAnsiTheme="minorEastAsia" w:hint="eastAsia"/>
          <w:sz w:val="24"/>
          <w:szCs w:val="24"/>
        </w:rPr>
        <w:t>25</w:t>
      </w:r>
      <w:r w:rsidR="00814BFD" w:rsidRPr="00814BFD">
        <w:rPr>
          <w:rFonts w:asciiTheme="minorEastAsia" w:eastAsiaTheme="minorEastAsia" w:hAnsiTheme="minorEastAsia" w:hint="eastAsia"/>
          <w:sz w:val="24"/>
          <w:szCs w:val="24"/>
        </w:rPr>
        <w:t>名优秀的学生进入书院接受拔尖人才培养。</w:t>
      </w:r>
    </w:p>
    <w:p w:rsidR="008C029B" w:rsidRPr="00FB35B7" w:rsidRDefault="008C029B" w:rsidP="008C029B">
      <w:pPr>
        <w:pStyle w:val="a5"/>
        <w:numPr>
          <w:ilvl w:val="0"/>
          <w:numId w:val="1"/>
        </w:numPr>
        <w:ind w:firstLineChars="0"/>
        <w:rPr>
          <w:b/>
          <w:sz w:val="24"/>
          <w:szCs w:val="24"/>
        </w:rPr>
      </w:pPr>
      <w:r w:rsidRPr="00FB35B7">
        <w:rPr>
          <w:rFonts w:hint="eastAsia"/>
          <w:b/>
          <w:sz w:val="24"/>
          <w:szCs w:val="24"/>
        </w:rPr>
        <w:t>师资力量</w:t>
      </w:r>
    </w:p>
    <w:p w:rsidR="004221E9" w:rsidRPr="003108D5" w:rsidRDefault="004221E9" w:rsidP="00F73F25">
      <w:pPr>
        <w:spacing w:line="360" w:lineRule="auto"/>
        <w:ind w:firstLineChars="200" w:firstLine="480"/>
        <w:jc w:val="both"/>
        <w:rPr>
          <w:rFonts w:asciiTheme="minorEastAsia" w:eastAsiaTheme="minorEastAsia" w:hAnsiTheme="minorEastAsia"/>
          <w:sz w:val="24"/>
          <w:szCs w:val="24"/>
        </w:rPr>
      </w:pPr>
      <w:r w:rsidRPr="004221E9">
        <w:rPr>
          <w:rFonts w:asciiTheme="minorEastAsia" w:eastAsiaTheme="minorEastAsia" w:hAnsiTheme="minorEastAsia" w:hint="eastAsia"/>
          <w:sz w:val="24"/>
          <w:szCs w:val="24"/>
        </w:rPr>
        <w:t>书院</w:t>
      </w:r>
      <w:r w:rsidR="008E0555">
        <w:rPr>
          <w:rFonts w:asciiTheme="minorEastAsia" w:eastAsiaTheme="minorEastAsia" w:hAnsiTheme="minorEastAsia" w:hint="eastAsia"/>
          <w:sz w:val="24"/>
          <w:szCs w:val="24"/>
        </w:rPr>
        <w:t>努力打造了一支</w:t>
      </w:r>
      <w:r w:rsidR="00E22944">
        <w:rPr>
          <w:rFonts w:asciiTheme="minorEastAsia" w:eastAsiaTheme="minorEastAsia" w:hAnsiTheme="minorEastAsia" w:hint="eastAsia"/>
          <w:sz w:val="24"/>
          <w:szCs w:val="24"/>
        </w:rPr>
        <w:t>世界级顶尖师</w:t>
      </w:r>
      <w:r w:rsidR="00CB5E17">
        <w:rPr>
          <w:rFonts w:asciiTheme="minorEastAsia" w:eastAsiaTheme="minorEastAsia" w:hAnsiTheme="minorEastAsia" w:hint="eastAsia"/>
          <w:sz w:val="24"/>
          <w:szCs w:val="24"/>
        </w:rPr>
        <w:t>资团队</w:t>
      </w:r>
      <w:r w:rsidR="00F73F25">
        <w:rPr>
          <w:rFonts w:asciiTheme="minorEastAsia" w:eastAsiaTheme="minorEastAsia" w:hAnsiTheme="minorEastAsia" w:hint="eastAsia"/>
          <w:sz w:val="24"/>
          <w:szCs w:val="24"/>
        </w:rPr>
        <w:t>。除</w:t>
      </w:r>
      <w:r w:rsidR="00E22944">
        <w:rPr>
          <w:rFonts w:asciiTheme="minorEastAsia" w:eastAsiaTheme="minorEastAsia" w:hAnsiTheme="minorEastAsia" w:hint="eastAsia"/>
          <w:sz w:val="24"/>
          <w:szCs w:val="24"/>
        </w:rPr>
        <w:t>邀请</w:t>
      </w:r>
      <w:r w:rsidR="00361E2B">
        <w:rPr>
          <w:rFonts w:asciiTheme="minorEastAsia" w:eastAsiaTheme="minorEastAsia" w:hAnsiTheme="minorEastAsia" w:hint="eastAsia"/>
          <w:sz w:val="24"/>
          <w:szCs w:val="24"/>
        </w:rPr>
        <w:t>诺</w:t>
      </w:r>
      <w:r w:rsidRPr="003108D5">
        <w:rPr>
          <w:rFonts w:asciiTheme="minorEastAsia" w:eastAsiaTheme="minorEastAsia" w:hAnsiTheme="minorEastAsia" w:hint="eastAsia"/>
          <w:sz w:val="24"/>
          <w:szCs w:val="24"/>
        </w:rPr>
        <w:t>奖得主布鲁斯</w:t>
      </w:r>
      <w:r w:rsidRPr="003108D5">
        <w:rPr>
          <w:rFonts w:asciiTheme="minorEastAsia" w:eastAsiaTheme="minorEastAsia" w:hAnsiTheme="minorEastAsia"/>
          <w:sz w:val="24"/>
          <w:szCs w:val="24"/>
        </w:rPr>
        <w:t>•</w:t>
      </w:r>
      <w:r w:rsidRPr="003108D5">
        <w:rPr>
          <w:rFonts w:asciiTheme="minorEastAsia" w:eastAsiaTheme="minorEastAsia" w:hAnsiTheme="minorEastAsia" w:hint="eastAsia"/>
          <w:sz w:val="24"/>
          <w:szCs w:val="24"/>
        </w:rPr>
        <w:t>博伊特勒</w:t>
      </w:r>
      <w:r w:rsidR="00862202">
        <w:rPr>
          <w:rFonts w:asciiTheme="minorEastAsia" w:eastAsiaTheme="minorEastAsia" w:hAnsiTheme="minorEastAsia" w:hint="eastAsia"/>
          <w:sz w:val="24"/>
          <w:szCs w:val="24"/>
        </w:rPr>
        <w:t>（</w:t>
      </w:r>
      <w:r w:rsidR="00862202" w:rsidRPr="00380508">
        <w:rPr>
          <w:rFonts w:ascii="Times New Roman" w:eastAsiaTheme="minorEastAsia" w:hAnsi="Times New Roman" w:cs="Times New Roman" w:hint="eastAsia"/>
          <w:sz w:val="24"/>
          <w:szCs w:val="24"/>
        </w:rPr>
        <w:t xml:space="preserve">Bruce </w:t>
      </w:r>
      <w:proofErr w:type="spellStart"/>
      <w:r w:rsidR="00862202" w:rsidRPr="00380508">
        <w:rPr>
          <w:rFonts w:ascii="Times New Roman" w:eastAsiaTheme="minorEastAsia" w:hAnsi="Times New Roman" w:cs="Times New Roman" w:hint="eastAsia"/>
          <w:sz w:val="24"/>
          <w:szCs w:val="24"/>
        </w:rPr>
        <w:t>Beutler</w:t>
      </w:r>
      <w:proofErr w:type="spellEnd"/>
      <w:r w:rsidR="00862202">
        <w:rPr>
          <w:rFonts w:asciiTheme="minorEastAsia" w:eastAsiaTheme="minorEastAsia" w:hAnsiTheme="minorEastAsia" w:hint="eastAsia"/>
          <w:sz w:val="24"/>
          <w:szCs w:val="24"/>
        </w:rPr>
        <w:t>）</w:t>
      </w:r>
      <w:r w:rsidRPr="003108D5">
        <w:rPr>
          <w:rFonts w:asciiTheme="minorEastAsia" w:eastAsiaTheme="minorEastAsia" w:hAnsiTheme="minorEastAsia" w:hint="eastAsia"/>
          <w:sz w:val="24"/>
          <w:szCs w:val="24"/>
        </w:rPr>
        <w:t>教授</w:t>
      </w:r>
      <w:r w:rsidR="00F73F25">
        <w:rPr>
          <w:rFonts w:asciiTheme="minorEastAsia" w:eastAsiaTheme="minorEastAsia" w:hAnsiTheme="minorEastAsia" w:hint="eastAsia"/>
          <w:sz w:val="24"/>
          <w:szCs w:val="24"/>
        </w:rPr>
        <w:t>亲临授课外，还邀请众多生命科学领域的国际知名教授、学术大师为学生开展系列课程或专题讲座，如</w:t>
      </w:r>
      <w:r w:rsidRPr="003108D5">
        <w:rPr>
          <w:rFonts w:asciiTheme="minorEastAsia" w:eastAsiaTheme="minorEastAsia" w:hAnsiTheme="minorEastAsia" w:hint="eastAsia"/>
          <w:sz w:val="24"/>
          <w:szCs w:val="24"/>
        </w:rPr>
        <w:t>美国科学院院士陈志坚</w:t>
      </w:r>
      <w:r w:rsidR="00862202">
        <w:rPr>
          <w:rFonts w:asciiTheme="minorEastAsia" w:eastAsiaTheme="minorEastAsia" w:hAnsiTheme="minorEastAsia" w:hint="eastAsia"/>
          <w:sz w:val="24"/>
          <w:szCs w:val="24"/>
        </w:rPr>
        <w:t>（</w:t>
      </w:r>
      <w:r w:rsidR="00862202" w:rsidRPr="00380508">
        <w:rPr>
          <w:rFonts w:ascii="Times New Roman" w:eastAsiaTheme="minorEastAsia" w:hAnsi="Times New Roman" w:cs="Times New Roman" w:hint="eastAsia"/>
          <w:sz w:val="24"/>
          <w:szCs w:val="24"/>
        </w:rPr>
        <w:t>James Chen</w:t>
      </w:r>
      <w:r w:rsidR="00862202">
        <w:rPr>
          <w:rFonts w:asciiTheme="minorEastAsia" w:eastAsiaTheme="minorEastAsia" w:hAnsiTheme="minorEastAsia"/>
          <w:sz w:val="24"/>
          <w:szCs w:val="24"/>
        </w:rPr>
        <w:t>）</w:t>
      </w:r>
      <w:r w:rsidRPr="003108D5">
        <w:rPr>
          <w:rFonts w:asciiTheme="minorEastAsia" w:eastAsiaTheme="minorEastAsia" w:hAnsiTheme="minorEastAsia" w:hint="eastAsia"/>
          <w:sz w:val="24"/>
          <w:szCs w:val="24"/>
        </w:rPr>
        <w:t>教授、迈克尔·纳森斯韦格</w:t>
      </w:r>
      <w:r w:rsidR="00862202">
        <w:rPr>
          <w:rFonts w:asciiTheme="minorEastAsia" w:eastAsiaTheme="minorEastAsia" w:hAnsiTheme="minorEastAsia" w:hint="eastAsia"/>
          <w:sz w:val="24"/>
          <w:szCs w:val="24"/>
        </w:rPr>
        <w:t>(</w:t>
      </w:r>
      <w:r w:rsidR="00862202" w:rsidRPr="00380508">
        <w:rPr>
          <w:rFonts w:ascii="Times New Roman" w:eastAsiaTheme="minorEastAsia" w:hAnsi="Times New Roman" w:cs="Times New Roman" w:hint="eastAsia"/>
          <w:sz w:val="24"/>
          <w:szCs w:val="24"/>
        </w:rPr>
        <w:t xml:space="preserve">Michel C. </w:t>
      </w:r>
      <w:proofErr w:type="spellStart"/>
      <w:r w:rsidR="00862202" w:rsidRPr="00380508">
        <w:rPr>
          <w:rFonts w:ascii="Times New Roman" w:eastAsiaTheme="minorEastAsia" w:hAnsi="Times New Roman" w:cs="Times New Roman" w:hint="eastAsia"/>
          <w:sz w:val="24"/>
          <w:szCs w:val="24"/>
        </w:rPr>
        <w:t>Nussenzweig</w:t>
      </w:r>
      <w:proofErr w:type="spellEnd"/>
      <w:r w:rsidR="00862202">
        <w:rPr>
          <w:rFonts w:asciiTheme="minorEastAsia" w:eastAsiaTheme="minorEastAsia" w:hAnsiTheme="minorEastAsia" w:hint="eastAsia"/>
          <w:sz w:val="24"/>
          <w:szCs w:val="24"/>
        </w:rPr>
        <w:t>)</w:t>
      </w:r>
      <w:r w:rsidRPr="003108D5">
        <w:rPr>
          <w:rFonts w:asciiTheme="minorEastAsia" w:eastAsiaTheme="minorEastAsia" w:hAnsiTheme="minorEastAsia" w:hint="eastAsia"/>
          <w:sz w:val="24"/>
          <w:szCs w:val="24"/>
        </w:rPr>
        <w:t>教授</w:t>
      </w:r>
      <w:r w:rsidR="00361E2B">
        <w:rPr>
          <w:rFonts w:asciiTheme="minorEastAsia" w:eastAsiaTheme="minorEastAsia" w:hAnsiTheme="minorEastAsia" w:hint="eastAsia"/>
          <w:sz w:val="24"/>
          <w:szCs w:val="24"/>
        </w:rPr>
        <w:t>、</w:t>
      </w:r>
      <w:r w:rsidRPr="003108D5">
        <w:rPr>
          <w:rFonts w:asciiTheme="minorEastAsia" w:eastAsiaTheme="minorEastAsia" w:hAnsiTheme="minorEastAsia" w:hint="eastAsia"/>
          <w:sz w:val="24"/>
          <w:szCs w:val="24"/>
        </w:rPr>
        <w:t>英国皇家科学院院士克里斯·古德诺</w:t>
      </w:r>
      <w:r w:rsidR="003108D5">
        <w:rPr>
          <w:rFonts w:asciiTheme="minorEastAsia" w:eastAsiaTheme="minorEastAsia" w:hAnsiTheme="minorEastAsia" w:hint="eastAsia"/>
          <w:sz w:val="24"/>
          <w:szCs w:val="24"/>
        </w:rPr>
        <w:t>(</w:t>
      </w:r>
      <w:r w:rsidR="003108D5" w:rsidRPr="00380508">
        <w:rPr>
          <w:rFonts w:ascii="Times New Roman" w:eastAsiaTheme="minorEastAsia" w:hAnsi="Times New Roman" w:cs="Times New Roman" w:hint="eastAsia"/>
          <w:sz w:val="24"/>
          <w:szCs w:val="24"/>
        </w:rPr>
        <w:t xml:space="preserve">Chris </w:t>
      </w:r>
      <w:proofErr w:type="spellStart"/>
      <w:r w:rsidR="003108D5" w:rsidRPr="00380508">
        <w:rPr>
          <w:rFonts w:ascii="Times New Roman" w:eastAsiaTheme="minorEastAsia" w:hAnsi="Times New Roman" w:cs="Times New Roman" w:hint="eastAsia"/>
          <w:sz w:val="24"/>
          <w:szCs w:val="24"/>
        </w:rPr>
        <w:t>Goodnow</w:t>
      </w:r>
      <w:proofErr w:type="spellEnd"/>
      <w:r w:rsidR="003108D5">
        <w:rPr>
          <w:rFonts w:asciiTheme="minorEastAsia" w:eastAsiaTheme="minorEastAsia" w:hAnsiTheme="minorEastAsia" w:hint="eastAsia"/>
          <w:sz w:val="24"/>
          <w:szCs w:val="24"/>
        </w:rPr>
        <w:t>)</w:t>
      </w:r>
      <w:r w:rsidRPr="003108D5">
        <w:rPr>
          <w:rFonts w:asciiTheme="minorEastAsia" w:eastAsiaTheme="minorEastAsia" w:hAnsiTheme="minorEastAsia" w:hint="eastAsia"/>
          <w:sz w:val="24"/>
          <w:szCs w:val="24"/>
        </w:rPr>
        <w:t>教授</w:t>
      </w:r>
      <w:r w:rsidR="00361E2B">
        <w:rPr>
          <w:rFonts w:asciiTheme="minorEastAsia" w:eastAsiaTheme="minorEastAsia" w:hAnsiTheme="minorEastAsia" w:hint="eastAsia"/>
          <w:sz w:val="24"/>
          <w:szCs w:val="24"/>
        </w:rPr>
        <w:t>、</w:t>
      </w:r>
      <w:r w:rsidR="00F73F25">
        <w:rPr>
          <w:rFonts w:asciiTheme="minorEastAsia" w:eastAsiaTheme="minorEastAsia" w:hAnsiTheme="minorEastAsia" w:hint="eastAsia"/>
          <w:sz w:val="24"/>
          <w:szCs w:val="24"/>
        </w:rPr>
        <w:t>英国</w:t>
      </w:r>
      <w:r w:rsidR="00060572">
        <w:rPr>
          <w:rFonts w:asciiTheme="minorEastAsia" w:eastAsiaTheme="minorEastAsia" w:hAnsiTheme="minorEastAsia" w:hint="eastAsia"/>
          <w:sz w:val="24"/>
          <w:szCs w:val="24"/>
        </w:rPr>
        <w:t>牛津大</w:t>
      </w:r>
      <w:r w:rsidR="00060572" w:rsidRPr="00060572">
        <w:rPr>
          <w:rFonts w:ascii="Times New Roman" w:eastAsiaTheme="minorEastAsia" w:hAnsi="Times New Roman" w:cs="Times New Roman" w:hint="eastAsia"/>
          <w:sz w:val="24"/>
          <w:szCs w:val="24"/>
        </w:rPr>
        <w:t>学</w:t>
      </w:r>
      <w:r w:rsidR="00060572" w:rsidRPr="00060572">
        <w:rPr>
          <w:rFonts w:ascii="Times New Roman" w:eastAsiaTheme="minorEastAsia" w:hAnsi="Times New Roman" w:cs="Times New Roman"/>
          <w:sz w:val="24"/>
          <w:szCs w:val="24"/>
        </w:rPr>
        <w:t xml:space="preserve">Jon </w:t>
      </w:r>
      <w:proofErr w:type="spellStart"/>
      <w:r w:rsidR="00060572" w:rsidRPr="00060572">
        <w:rPr>
          <w:rFonts w:ascii="Times New Roman" w:eastAsiaTheme="minorEastAsia" w:hAnsi="Times New Roman" w:cs="Times New Roman"/>
          <w:sz w:val="24"/>
          <w:szCs w:val="24"/>
        </w:rPr>
        <w:t>Austyn</w:t>
      </w:r>
      <w:proofErr w:type="spellEnd"/>
      <w:r w:rsidR="00060572" w:rsidRPr="00060572">
        <w:rPr>
          <w:rFonts w:asciiTheme="minorEastAsia" w:eastAsiaTheme="minorEastAsia" w:hAnsiTheme="minorEastAsia" w:hint="eastAsia"/>
          <w:sz w:val="24"/>
          <w:szCs w:val="24"/>
        </w:rPr>
        <w:t>教授</w:t>
      </w:r>
      <w:r w:rsidR="00E22944">
        <w:rPr>
          <w:rFonts w:asciiTheme="minorEastAsia" w:eastAsiaTheme="minorEastAsia" w:hAnsiTheme="minorEastAsia" w:hint="eastAsia"/>
          <w:sz w:val="24"/>
          <w:szCs w:val="24"/>
        </w:rPr>
        <w:t>等</w:t>
      </w:r>
      <w:r w:rsidR="00F73F25">
        <w:rPr>
          <w:rFonts w:asciiTheme="minorEastAsia" w:eastAsiaTheme="minorEastAsia" w:hAnsiTheme="minorEastAsia" w:hint="eastAsia"/>
          <w:sz w:val="24"/>
          <w:szCs w:val="24"/>
        </w:rPr>
        <w:t>。</w:t>
      </w:r>
    </w:p>
    <w:p w:rsidR="008C029B" w:rsidRPr="00FB35B7" w:rsidRDefault="008C029B" w:rsidP="009F577D">
      <w:pPr>
        <w:pStyle w:val="a5"/>
        <w:numPr>
          <w:ilvl w:val="0"/>
          <w:numId w:val="1"/>
        </w:numPr>
        <w:ind w:firstLineChars="0"/>
        <w:rPr>
          <w:b/>
          <w:sz w:val="24"/>
          <w:szCs w:val="24"/>
        </w:rPr>
      </w:pPr>
      <w:r w:rsidRPr="00FB35B7">
        <w:rPr>
          <w:rFonts w:hint="eastAsia"/>
          <w:b/>
          <w:sz w:val="24"/>
          <w:szCs w:val="24"/>
        </w:rPr>
        <w:t>培养模式</w:t>
      </w:r>
    </w:p>
    <w:p w:rsidR="00642196" w:rsidRDefault="00642196" w:rsidP="00061281">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入选学生在大三下学期</w:t>
      </w:r>
      <w:r w:rsidR="008E0555">
        <w:rPr>
          <w:rFonts w:asciiTheme="minorEastAsia" w:eastAsiaTheme="minorEastAsia" w:hAnsiTheme="minorEastAsia" w:hint="eastAsia"/>
          <w:sz w:val="24"/>
          <w:szCs w:val="24"/>
        </w:rPr>
        <w:t>（201</w:t>
      </w:r>
      <w:r w:rsidR="00814BFD">
        <w:rPr>
          <w:rFonts w:asciiTheme="minorEastAsia" w:eastAsiaTheme="minorEastAsia" w:hAnsiTheme="minorEastAsia" w:hint="eastAsia"/>
          <w:sz w:val="24"/>
          <w:szCs w:val="24"/>
        </w:rPr>
        <w:t>7</w:t>
      </w:r>
      <w:r w:rsidR="008E0555">
        <w:rPr>
          <w:rFonts w:asciiTheme="minorEastAsia" w:eastAsiaTheme="minorEastAsia" w:hAnsiTheme="minorEastAsia" w:hint="eastAsia"/>
          <w:sz w:val="24"/>
          <w:szCs w:val="24"/>
        </w:rPr>
        <w:t>年2月）</w:t>
      </w:r>
      <w:r>
        <w:rPr>
          <w:rFonts w:asciiTheme="minorEastAsia" w:eastAsiaTheme="minorEastAsia" w:hAnsiTheme="minorEastAsia" w:hint="eastAsia"/>
          <w:sz w:val="24"/>
          <w:szCs w:val="24"/>
        </w:rPr>
        <w:t>进入书院学习。</w:t>
      </w:r>
      <w:r w:rsidR="00203714" w:rsidRPr="00203714">
        <w:rPr>
          <w:rFonts w:asciiTheme="minorEastAsia" w:eastAsiaTheme="minorEastAsia" w:hAnsiTheme="minorEastAsia" w:hint="eastAsia"/>
          <w:sz w:val="24"/>
          <w:szCs w:val="24"/>
        </w:rPr>
        <w:t>书院为学生精心打造</w:t>
      </w:r>
      <w:r w:rsidR="00361E2B">
        <w:rPr>
          <w:rFonts w:asciiTheme="minorEastAsia" w:eastAsiaTheme="minorEastAsia" w:hAnsiTheme="minorEastAsia" w:hint="eastAsia"/>
          <w:sz w:val="24"/>
          <w:szCs w:val="24"/>
        </w:rPr>
        <w:t>了</w:t>
      </w:r>
      <w:r w:rsidR="00375B0F">
        <w:rPr>
          <w:rFonts w:asciiTheme="minorEastAsia" w:eastAsiaTheme="minorEastAsia" w:hAnsiTheme="minorEastAsia" w:hint="eastAsia"/>
          <w:sz w:val="24"/>
          <w:szCs w:val="24"/>
        </w:rPr>
        <w:t>《细胞信号传导</w:t>
      </w:r>
      <w:r w:rsidR="00814BFD">
        <w:rPr>
          <w:rFonts w:asciiTheme="minorEastAsia" w:eastAsiaTheme="minorEastAsia" w:hAnsiTheme="minorEastAsia" w:hint="eastAsia"/>
          <w:sz w:val="24"/>
          <w:szCs w:val="24"/>
        </w:rPr>
        <w:t>与疾病</w:t>
      </w:r>
      <w:r w:rsidR="00375B0F">
        <w:rPr>
          <w:rFonts w:asciiTheme="minorEastAsia" w:eastAsiaTheme="minorEastAsia" w:hAnsiTheme="minorEastAsia" w:hint="eastAsia"/>
          <w:sz w:val="24"/>
          <w:szCs w:val="24"/>
        </w:rPr>
        <w:t>》、《</w:t>
      </w:r>
      <w:r w:rsidR="00814BFD">
        <w:rPr>
          <w:rFonts w:asciiTheme="minorEastAsia" w:eastAsiaTheme="minorEastAsia" w:hAnsiTheme="minorEastAsia" w:hint="eastAsia"/>
          <w:sz w:val="24"/>
          <w:szCs w:val="24"/>
        </w:rPr>
        <w:t>高级</w:t>
      </w:r>
      <w:r w:rsidR="00375B0F">
        <w:rPr>
          <w:rFonts w:asciiTheme="minorEastAsia" w:eastAsiaTheme="minorEastAsia" w:hAnsiTheme="minorEastAsia" w:hint="eastAsia"/>
          <w:sz w:val="24"/>
          <w:szCs w:val="24"/>
        </w:rPr>
        <w:t>免疫学》、《高级遗传学》、《英语科学写作与报告》</w:t>
      </w:r>
      <w:r w:rsidR="00061281">
        <w:rPr>
          <w:rFonts w:asciiTheme="minorEastAsia" w:eastAsiaTheme="minorEastAsia" w:hAnsiTheme="minorEastAsia" w:hint="eastAsia"/>
          <w:sz w:val="24"/>
          <w:szCs w:val="24"/>
        </w:rPr>
        <w:t>四门</w:t>
      </w:r>
      <w:r w:rsidR="00203714" w:rsidRPr="00203714">
        <w:rPr>
          <w:rFonts w:asciiTheme="minorEastAsia" w:eastAsiaTheme="minorEastAsia" w:hAnsiTheme="minorEastAsia" w:hint="eastAsia"/>
          <w:sz w:val="24"/>
          <w:szCs w:val="24"/>
        </w:rPr>
        <w:t>核心课程，</w:t>
      </w:r>
      <w:r w:rsidR="00F83E3D">
        <w:rPr>
          <w:rFonts w:asciiTheme="minorEastAsia" w:eastAsiaTheme="minorEastAsia" w:hAnsiTheme="minorEastAsia" w:hint="eastAsia"/>
          <w:sz w:val="24"/>
          <w:szCs w:val="24"/>
        </w:rPr>
        <w:t>所有课程均采用全英文授课。</w:t>
      </w:r>
      <w:r w:rsidR="00361E2B">
        <w:rPr>
          <w:rFonts w:asciiTheme="minorEastAsia" w:eastAsiaTheme="minorEastAsia" w:hAnsiTheme="minorEastAsia" w:hint="eastAsia"/>
          <w:sz w:val="24"/>
          <w:szCs w:val="24"/>
        </w:rPr>
        <w:t>每门</w:t>
      </w:r>
      <w:r w:rsidR="00061281">
        <w:rPr>
          <w:rFonts w:asciiTheme="minorEastAsia" w:eastAsiaTheme="minorEastAsia" w:hAnsiTheme="minorEastAsia" w:hint="eastAsia"/>
          <w:sz w:val="24"/>
          <w:szCs w:val="24"/>
        </w:rPr>
        <w:t>课程均为4个学分，学生修读后可凭书院出具的课程成绩单向所属高校申请学分认定</w:t>
      </w:r>
      <w:r w:rsidR="00361E2B">
        <w:rPr>
          <w:rFonts w:asciiTheme="minorEastAsia" w:eastAsiaTheme="minorEastAsia" w:hAnsiTheme="minorEastAsia" w:hint="eastAsia"/>
          <w:sz w:val="24"/>
          <w:szCs w:val="24"/>
        </w:rPr>
        <w:t>或互换</w:t>
      </w:r>
      <w:r w:rsidR="00061281">
        <w:rPr>
          <w:rFonts w:asciiTheme="minorEastAsia" w:eastAsiaTheme="minorEastAsia" w:hAnsiTheme="minorEastAsia" w:hint="eastAsia"/>
          <w:sz w:val="24"/>
          <w:szCs w:val="24"/>
        </w:rPr>
        <w:t>。</w:t>
      </w:r>
    </w:p>
    <w:p w:rsidR="00203714" w:rsidRDefault="00642196" w:rsidP="00061281">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大四学期，</w:t>
      </w:r>
      <w:r w:rsidR="00814BFD" w:rsidRPr="00814BFD">
        <w:rPr>
          <w:rFonts w:asciiTheme="minorEastAsia" w:eastAsiaTheme="minorEastAsia" w:hAnsiTheme="minorEastAsia" w:hint="eastAsia"/>
          <w:sz w:val="24"/>
          <w:szCs w:val="24"/>
        </w:rPr>
        <w:t>书院将选派5名优秀学生到美国德州大学西南医学中心接受6-12个月的科研实践训练并进行毕业论文的撰写，同时协助其他学生申请赴国外高校或细胞信号网络协同创新中心成员单位（包括厦门大学、浙江大学、中国科学技术大学、中国科学院上海生命科学研究院生物化学与细胞生物学研究所、</w:t>
      </w:r>
      <w:r w:rsidR="00814BFD" w:rsidRPr="00814BFD">
        <w:rPr>
          <w:rFonts w:asciiTheme="minorEastAsia" w:eastAsiaTheme="minorEastAsia" w:hAnsiTheme="minorEastAsia" w:hint="eastAsia"/>
          <w:sz w:val="24"/>
          <w:szCs w:val="24"/>
        </w:rPr>
        <w:lastRenderedPageBreak/>
        <w:t>上海药明康德新药开发有限公司）进行科研训练。结束后学生返回各自所属高校进行毕业答辩。</w:t>
      </w:r>
    </w:p>
    <w:p w:rsidR="009F577D" w:rsidRPr="00FB35B7" w:rsidRDefault="003E427D" w:rsidP="009F577D">
      <w:pPr>
        <w:pStyle w:val="a5"/>
        <w:numPr>
          <w:ilvl w:val="0"/>
          <w:numId w:val="1"/>
        </w:numPr>
        <w:ind w:firstLineChars="0"/>
        <w:rPr>
          <w:b/>
          <w:sz w:val="24"/>
          <w:szCs w:val="24"/>
        </w:rPr>
      </w:pPr>
      <w:r w:rsidRPr="00FB35B7">
        <w:rPr>
          <w:rFonts w:hint="eastAsia"/>
          <w:b/>
          <w:sz w:val="24"/>
          <w:szCs w:val="24"/>
        </w:rPr>
        <w:t>招生计划</w:t>
      </w:r>
    </w:p>
    <w:p w:rsidR="00085B07" w:rsidRDefault="00085B07" w:rsidP="00862202">
      <w:pPr>
        <w:ind w:firstLineChars="200" w:firstLine="440"/>
        <w:rPr>
          <w:b/>
        </w:rPr>
      </w:pPr>
      <w:r>
        <w:rPr>
          <w:rFonts w:hint="eastAsia"/>
          <w:b/>
        </w:rPr>
        <w:t>招生对象</w:t>
      </w:r>
      <w:r w:rsidR="008E0555">
        <w:rPr>
          <w:rFonts w:hint="eastAsia"/>
          <w:b/>
        </w:rPr>
        <w:t>：</w:t>
      </w:r>
    </w:p>
    <w:p w:rsidR="00085B07" w:rsidRPr="004E63E4" w:rsidRDefault="008A0244" w:rsidP="0086220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面向</w:t>
      </w:r>
      <w:r w:rsidR="00061281" w:rsidRPr="004E63E4">
        <w:rPr>
          <w:rFonts w:asciiTheme="minorEastAsia" w:eastAsiaTheme="minorEastAsia" w:hAnsiTheme="minorEastAsia" w:hint="eastAsia"/>
          <w:sz w:val="24"/>
          <w:szCs w:val="24"/>
        </w:rPr>
        <w:t>中心</w:t>
      </w:r>
      <w:r w:rsidR="0042456D">
        <w:rPr>
          <w:rFonts w:asciiTheme="minorEastAsia" w:eastAsiaTheme="minorEastAsia" w:hAnsiTheme="minorEastAsia" w:hint="eastAsia"/>
          <w:sz w:val="24"/>
          <w:szCs w:val="24"/>
        </w:rPr>
        <w:t>三所</w:t>
      </w:r>
      <w:r w:rsidR="00061281" w:rsidRPr="004E63E4">
        <w:rPr>
          <w:rFonts w:asciiTheme="minorEastAsia" w:eastAsiaTheme="minorEastAsia" w:hAnsiTheme="minorEastAsia" w:hint="eastAsia"/>
          <w:sz w:val="24"/>
          <w:szCs w:val="24"/>
        </w:rPr>
        <w:t>成员高校（厦门大学、浙江大学、中国科学技术大学</w:t>
      </w:r>
      <w:r>
        <w:rPr>
          <w:rFonts w:asciiTheme="minorEastAsia" w:eastAsiaTheme="minorEastAsia" w:hAnsiTheme="minorEastAsia" w:hint="eastAsia"/>
          <w:sz w:val="24"/>
          <w:szCs w:val="24"/>
        </w:rPr>
        <w:t>）</w:t>
      </w:r>
      <w:r w:rsidR="0042456D">
        <w:rPr>
          <w:rFonts w:asciiTheme="minorEastAsia" w:eastAsiaTheme="minorEastAsia" w:hAnsiTheme="minorEastAsia" w:hint="eastAsia"/>
          <w:sz w:val="24"/>
          <w:szCs w:val="24"/>
        </w:rPr>
        <w:t>以及</w:t>
      </w:r>
      <w:r w:rsidR="0042456D">
        <w:rPr>
          <w:rFonts w:asciiTheme="minorEastAsia" w:eastAsiaTheme="minorEastAsia" w:hAnsiTheme="minorEastAsia"/>
          <w:sz w:val="24"/>
          <w:szCs w:val="24"/>
        </w:rPr>
        <w:t>与</w:t>
      </w:r>
      <w:r w:rsidR="0042456D">
        <w:rPr>
          <w:rFonts w:asciiTheme="minorEastAsia" w:eastAsiaTheme="minorEastAsia" w:hAnsiTheme="minorEastAsia" w:hint="eastAsia"/>
          <w:sz w:val="24"/>
          <w:szCs w:val="24"/>
        </w:rPr>
        <w:t>中心</w:t>
      </w:r>
      <w:r w:rsidR="0042456D">
        <w:rPr>
          <w:rFonts w:asciiTheme="minorEastAsia" w:eastAsiaTheme="minorEastAsia" w:hAnsiTheme="minorEastAsia"/>
          <w:sz w:val="24"/>
          <w:szCs w:val="24"/>
        </w:rPr>
        <w:t>就博伊特勒书院有</w:t>
      </w:r>
      <w:r w:rsidR="0042456D">
        <w:rPr>
          <w:rFonts w:asciiTheme="minorEastAsia" w:eastAsiaTheme="minorEastAsia" w:hAnsiTheme="minorEastAsia" w:hint="eastAsia"/>
          <w:sz w:val="24"/>
          <w:szCs w:val="24"/>
        </w:rPr>
        <w:t>合作</w:t>
      </w:r>
      <w:r w:rsidR="0042456D">
        <w:rPr>
          <w:rFonts w:asciiTheme="minorEastAsia" w:eastAsiaTheme="minorEastAsia" w:hAnsiTheme="minorEastAsia"/>
          <w:sz w:val="24"/>
          <w:szCs w:val="24"/>
        </w:rPr>
        <w:t>关系的海内外高校</w:t>
      </w:r>
      <w:r w:rsidR="00380508">
        <w:rPr>
          <w:rFonts w:asciiTheme="minorEastAsia" w:eastAsiaTheme="minorEastAsia" w:hAnsiTheme="minorEastAsia" w:hint="eastAsia"/>
          <w:sz w:val="24"/>
          <w:szCs w:val="24"/>
        </w:rPr>
        <w:t>遴选</w:t>
      </w:r>
      <w:r w:rsidR="00D53E43">
        <w:rPr>
          <w:rFonts w:asciiTheme="minorEastAsia" w:eastAsiaTheme="minorEastAsia" w:hAnsiTheme="minorEastAsia" w:hint="eastAsia"/>
          <w:sz w:val="24"/>
          <w:szCs w:val="24"/>
        </w:rPr>
        <w:t>20-</w:t>
      </w:r>
      <w:r w:rsidR="0042456D">
        <w:rPr>
          <w:rFonts w:asciiTheme="minorEastAsia" w:eastAsiaTheme="minorEastAsia" w:hAnsiTheme="minorEastAsia"/>
          <w:sz w:val="24"/>
          <w:szCs w:val="24"/>
        </w:rPr>
        <w:t>25</w:t>
      </w:r>
      <w:r>
        <w:rPr>
          <w:rFonts w:asciiTheme="minorEastAsia" w:eastAsiaTheme="minorEastAsia" w:hAnsiTheme="minorEastAsia" w:hint="eastAsia"/>
          <w:sz w:val="24"/>
          <w:szCs w:val="24"/>
        </w:rPr>
        <w:t>名生命科学及相关专业本科三年级</w:t>
      </w:r>
      <w:r w:rsidR="00D53E43">
        <w:rPr>
          <w:rFonts w:asciiTheme="minorEastAsia" w:eastAsiaTheme="minorEastAsia" w:hAnsiTheme="minorEastAsia" w:hint="eastAsia"/>
          <w:sz w:val="24"/>
          <w:szCs w:val="24"/>
        </w:rPr>
        <w:t>或四年级</w:t>
      </w:r>
      <w:r>
        <w:rPr>
          <w:rFonts w:asciiTheme="minorEastAsia" w:eastAsiaTheme="minorEastAsia" w:hAnsiTheme="minorEastAsia" w:hint="eastAsia"/>
          <w:sz w:val="24"/>
          <w:szCs w:val="24"/>
        </w:rPr>
        <w:t>学生</w:t>
      </w:r>
      <w:r w:rsidR="001E3DD9">
        <w:rPr>
          <w:rFonts w:asciiTheme="minorEastAsia" w:eastAsiaTheme="minorEastAsia" w:hAnsiTheme="minorEastAsia" w:hint="eastAsia"/>
          <w:sz w:val="24"/>
          <w:szCs w:val="24"/>
        </w:rPr>
        <w:t>。</w:t>
      </w:r>
    </w:p>
    <w:p w:rsidR="00A54771" w:rsidRDefault="00A54771" w:rsidP="00380508">
      <w:pPr>
        <w:ind w:firstLineChars="200" w:firstLine="440"/>
        <w:jc w:val="both"/>
        <w:rPr>
          <w:b/>
        </w:rPr>
      </w:pPr>
      <w:r>
        <w:rPr>
          <w:rFonts w:hint="eastAsia"/>
          <w:b/>
        </w:rPr>
        <w:t>选拔程序：</w:t>
      </w:r>
    </w:p>
    <w:p w:rsidR="00A54771" w:rsidRDefault="00A54771" w:rsidP="00380508">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书院招生委员会根据报名者提交的申请材料进行初选，确定下一轮</w:t>
      </w:r>
      <w:r w:rsidR="00380508">
        <w:rPr>
          <w:rFonts w:asciiTheme="minorEastAsia" w:eastAsiaTheme="minorEastAsia" w:hAnsiTheme="minorEastAsia" w:hint="eastAsia"/>
          <w:sz w:val="24"/>
          <w:szCs w:val="24"/>
        </w:rPr>
        <w:t>面试</w:t>
      </w:r>
      <w:r>
        <w:rPr>
          <w:rFonts w:asciiTheme="minorEastAsia" w:eastAsiaTheme="minorEastAsia" w:hAnsiTheme="minorEastAsia" w:hint="eastAsia"/>
          <w:sz w:val="24"/>
          <w:szCs w:val="24"/>
        </w:rPr>
        <w:t>人选。</w:t>
      </w:r>
      <w:r w:rsidR="00380508">
        <w:rPr>
          <w:rFonts w:asciiTheme="minorEastAsia" w:eastAsiaTheme="minorEastAsia" w:hAnsiTheme="minorEastAsia" w:hint="eastAsia"/>
          <w:sz w:val="24"/>
          <w:szCs w:val="24"/>
        </w:rPr>
        <w:t>进入面试环节的</w:t>
      </w:r>
      <w:r>
        <w:rPr>
          <w:rFonts w:asciiTheme="minorEastAsia" w:eastAsiaTheme="minorEastAsia" w:hAnsiTheme="minorEastAsia" w:hint="eastAsia"/>
          <w:sz w:val="24"/>
          <w:szCs w:val="24"/>
        </w:rPr>
        <w:t>同学接受博伊特勒教授</w:t>
      </w:r>
      <w:r w:rsidR="00814BFD">
        <w:rPr>
          <w:rFonts w:asciiTheme="minorEastAsia" w:eastAsiaTheme="minorEastAsia" w:hAnsiTheme="minorEastAsia" w:hint="eastAsia"/>
          <w:sz w:val="24"/>
          <w:szCs w:val="24"/>
        </w:rPr>
        <w:t>的</w:t>
      </w:r>
      <w:r>
        <w:rPr>
          <w:rFonts w:asciiTheme="minorEastAsia" w:eastAsiaTheme="minorEastAsia" w:hAnsiTheme="minorEastAsia" w:hint="eastAsia"/>
          <w:sz w:val="24"/>
          <w:szCs w:val="24"/>
        </w:rPr>
        <w:t>全英文视频面试，由博伊特勒教授将根据面试表现最终确定入选名单。</w:t>
      </w:r>
    </w:p>
    <w:p w:rsidR="00003581" w:rsidRPr="00FB35B7" w:rsidRDefault="00003581" w:rsidP="00862202">
      <w:pPr>
        <w:ind w:firstLineChars="200" w:firstLine="440"/>
        <w:jc w:val="both"/>
        <w:rPr>
          <w:b/>
        </w:rPr>
      </w:pPr>
      <w:r w:rsidRPr="00FB35B7">
        <w:rPr>
          <w:rFonts w:hint="eastAsia"/>
          <w:b/>
        </w:rPr>
        <w:t>申请材料</w:t>
      </w:r>
      <w:r w:rsidR="008E0555">
        <w:rPr>
          <w:rFonts w:hint="eastAsia"/>
          <w:b/>
        </w:rPr>
        <w:t>：</w:t>
      </w:r>
    </w:p>
    <w:p w:rsidR="00003581" w:rsidRDefault="00003581" w:rsidP="0038050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377992">
        <w:rPr>
          <w:rFonts w:asciiTheme="minorEastAsia" w:eastAsiaTheme="minorEastAsia" w:hAnsiTheme="minorEastAsia" w:hint="eastAsia"/>
          <w:sz w:val="24"/>
          <w:szCs w:val="24"/>
        </w:rPr>
        <w:t>博伊特勒书院</w:t>
      </w:r>
      <w:r w:rsidR="00380508">
        <w:rPr>
          <w:rFonts w:asciiTheme="minorEastAsia" w:eastAsiaTheme="minorEastAsia" w:hAnsiTheme="minorEastAsia" w:hint="eastAsia"/>
          <w:sz w:val="24"/>
          <w:szCs w:val="24"/>
        </w:rPr>
        <w:t>报名</w:t>
      </w:r>
      <w:r>
        <w:rPr>
          <w:rFonts w:asciiTheme="minorEastAsia" w:eastAsiaTheme="minorEastAsia" w:hAnsiTheme="minorEastAsia" w:hint="eastAsia"/>
          <w:sz w:val="24"/>
          <w:szCs w:val="24"/>
        </w:rPr>
        <w:t>表》（附件1）</w:t>
      </w:r>
    </w:p>
    <w:p w:rsidR="00003581" w:rsidRDefault="00003581" w:rsidP="0038050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587B24" w:rsidRPr="00587B24">
        <w:rPr>
          <w:rFonts w:ascii="Times New Roman" w:eastAsiaTheme="minorEastAsia" w:hAnsi="Times New Roman" w:cs="Times New Roman"/>
          <w:sz w:val="24"/>
          <w:szCs w:val="24"/>
        </w:rPr>
        <w:t xml:space="preserve">Application Form for the </w:t>
      </w:r>
      <w:proofErr w:type="spellStart"/>
      <w:r w:rsidR="00587B24" w:rsidRPr="00587B24">
        <w:rPr>
          <w:rFonts w:ascii="Times New Roman" w:eastAsiaTheme="minorEastAsia" w:hAnsi="Times New Roman" w:cs="Times New Roman"/>
          <w:sz w:val="24"/>
          <w:szCs w:val="24"/>
        </w:rPr>
        <w:t>Beutler</w:t>
      </w:r>
      <w:proofErr w:type="spellEnd"/>
      <w:r w:rsidR="00587B24" w:rsidRPr="00587B24">
        <w:rPr>
          <w:rFonts w:ascii="Times New Roman" w:eastAsiaTheme="minorEastAsia" w:hAnsi="Times New Roman" w:cs="Times New Roman"/>
          <w:sz w:val="24"/>
          <w:szCs w:val="24"/>
        </w:rPr>
        <w:t xml:space="preserve"> Institute</w:t>
      </w:r>
      <w:r>
        <w:rPr>
          <w:rFonts w:asciiTheme="minorEastAsia" w:eastAsiaTheme="minorEastAsia" w:hAnsiTheme="minorEastAsia" w:hint="eastAsia"/>
          <w:sz w:val="24"/>
          <w:szCs w:val="24"/>
        </w:rPr>
        <w:t>》（附件2）</w:t>
      </w:r>
    </w:p>
    <w:p w:rsidR="00E95AE6" w:rsidRDefault="00E95AE6" w:rsidP="0038050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（3） 个人陈述表（附件3）</w:t>
      </w:r>
    </w:p>
    <w:p w:rsidR="00003581" w:rsidRDefault="00003581" w:rsidP="0038050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（3） 英语等级证书</w:t>
      </w:r>
      <w:r w:rsidR="00380508">
        <w:rPr>
          <w:rFonts w:asciiTheme="minorEastAsia" w:eastAsiaTheme="minorEastAsia" w:hAnsiTheme="minorEastAsia" w:hint="eastAsia"/>
          <w:sz w:val="24"/>
          <w:szCs w:val="24"/>
        </w:rPr>
        <w:t>或其他</w:t>
      </w:r>
      <w:r w:rsidR="00377992">
        <w:rPr>
          <w:rFonts w:asciiTheme="minorEastAsia" w:eastAsiaTheme="minorEastAsia" w:hAnsiTheme="minorEastAsia" w:hint="eastAsia"/>
          <w:sz w:val="24"/>
          <w:szCs w:val="24"/>
        </w:rPr>
        <w:t>证明材料</w:t>
      </w:r>
    </w:p>
    <w:p w:rsidR="00A54771" w:rsidRDefault="00377992" w:rsidP="00380508">
      <w:pPr>
        <w:ind w:firstLineChars="150" w:firstLine="3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（4） 个人成绩单（加盖学院公章）</w:t>
      </w:r>
    </w:p>
    <w:p w:rsidR="00C45C2B" w:rsidRPr="00085B07" w:rsidRDefault="00C45C2B" w:rsidP="00C45C2B">
      <w:pPr>
        <w:ind w:firstLineChars="200" w:firstLine="440"/>
        <w:rPr>
          <w:b/>
        </w:rPr>
      </w:pPr>
      <w:r>
        <w:rPr>
          <w:rFonts w:hint="eastAsia"/>
          <w:b/>
        </w:rPr>
        <w:t>报名方式：</w:t>
      </w:r>
    </w:p>
    <w:p w:rsidR="00A54771" w:rsidRPr="00C45C2B" w:rsidRDefault="00C45C2B" w:rsidP="00C45C2B">
      <w:pPr>
        <w:spacing w:line="360" w:lineRule="auto"/>
        <w:ind w:firstLineChars="200" w:firstLine="480"/>
        <w:jc w:val="both"/>
        <w:rPr>
          <w:rFonts w:asciiTheme="minorEastAsia" w:eastAsiaTheme="minorEastAsia" w:hAnsiTheme="minorEastAsia"/>
          <w:sz w:val="24"/>
          <w:szCs w:val="24"/>
        </w:rPr>
      </w:pPr>
      <w:r w:rsidRPr="00C45C2B">
        <w:rPr>
          <w:rFonts w:asciiTheme="minorEastAsia" w:eastAsiaTheme="minorEastAsia" w:hAnsiTheme="minorEastAsia" w:hint="eastAsia"/>
          <w:sz w:val="24"/>
          <w:szCs w:val="24"/>
        </w:rPr>
        <w:t>即日起接受报名，请填写申请材料，签章完毕后将材料</w:t>
      </w:r>
      <w:r w:rsidR="007075D0">
        <w:rPr>
          <w:rFonts w:asciiTheme="minorEastAsia" w:eastAsiaTheme="minorEastAsia" w:hAnsiTheme="minorEastAsia" w:hint="eastAsia"/>
          <w:sz w:val="24"/>
          <w:szCs w:val="24"/>
        </w:rPr>
        <w:t>打包压缩</w:t>
      </w:r>
      <w:r w:rsidRPr="00C45C2B">
        <w:rPr>
          <w:rFonts w:asciiTheme="minorEastAsia" w:eastAsiaTheme="minorEastAsia" w:hAnsiTheme="minorEastAsia" w:hint="eastAsia"/>
          <w:sz w:val="24"/>
          <w:szCs w:val="24"/>
        </w:rPr>
        <w:t>发送至邮箱</w:t>
      </w:r>
      <w:r w:rsidRPr="00587B24">
        <w:rPr>
          <w:rFonts w:ascii="Times New Roman" w:eastAsiaTheme="minorEastAsia" w:hAnsi="Times New Roman" w:cs="Times New Roman" w:hint="eastAsia"/>
          <w:sz w:val="24"/>
          <w:szCs w:val="24"/>
        </w:rPr>
        <w:t xml:space="preserve">bi@xmu.edu.cn </w:t>
      </w:r>
      <w:r w:rsidR="00814BFD">
        <w:rPr>
          <w:rFonts w:asciiTheme="minorEastAsia" w:eastAsiaTheme="minorEastAsia" w:hAnsiTheme="minorEastAsia" w:hint="eastAsia"/>
          <w:sz w:val="24"/>
          <w:szCs w:val="24"/>
        </w:rPr>
        <w:t>叶</w:t>
      </w:r>
      <w:r w:rsidRPr="00C45C2B">
        <w:rPr>
          <w:rFonts w:asciiTheme="minorEastAsia" w:eastAsiaTheme="minorEastAsia" w:hAnsiTheme="minorEastAsia" w:hint="eastAsia"/>
          <w:sz w:val="24"/>
          <w:szCs w:val="24"/>
        </w:rPr>
        <w:t>老师收。文件命名为：书院-姓名-所属高校（如：书院-张三-厦门大学），报名截止日期为</w:t>
      </w:r>
      <w:r w:rsidR="007B3E20">
        <w:rPr>
          <w:rFonts w:asciiTheme="minorEastAsia" w:eastAsiaTheme="minorEastAsia" w:hAnsiTheme="minorEastAsia" w:hint="eastAsia"/>
          <w:sz w:val="24"/>
          <w:szCs w:val="24"/>
        </w:rPr>
        <w:t>11</w:t>
      </w:r>
      <w:r w:rsidRPr="00C45C2B">
        <w:rPr>
          <w:rFonts w:asciiTheme="minorEastAsia" w:eastAsiaTheme="minorEastAsia" w:hAnsiTheme="minorEastAsia" w:hint="eastAsia"/>
          <w:sz w:val="24"/>
          <w:szCs w:val="24"/>
        </w:rPr>
        <w:t>月</w:t>
      </w:r>
      <w:r w:rsidR="007B3E20">
        <w:rPr>
          <w:rFonts w:asciiTheme="minorEastAsia" w:eastAsiaTheme="minorEastAsia" w:hAnsiTheme="minorEastAsia" w:hint="eastAsia"/>
          <w:sz w:val="24"/>
          <w:szCs w:val="24"/>
        </w:rPr>
        <w:t>10</w:t>
      </w:r>
      <w:r w:rsidRPr="00C45C2B">
        <w:rPr>
          <w:rFonts w:asciiTheme="minorEastAsia" w:eastAsiaTheme="minorEastAsia" w:hAnsiTheme="minorEastAsia" w:hint="eastAsia"/>
          <w:sz w:val="24"/>
          <w:szCs w:val="24"/>
        </w:rPr>
        <w:t>日。</w:t>
      </w:r>
    </w:p>
    <w:p w:rsidR="00FB35B7" w:rsidRPr="00CE5BE8" w:rsidRDefault="00CE5BE8" w:rsidP="00CE5BE8">
      <w:pPr>
        <w:pStyle w:val="a5"/>
        <w:numPr>
          <w:ilvl w:val="0"/>
          <w:numId w:val="1"/>
        </w:numPr>
        <w:ind w:firstLineChars="0"/>
        <w:rPr>
          <w:b/>
          <w:sz w:val="24"/>
          <w:szCs w:val="24"/>
        </w:rPr>
      </w:pPr>
      <w:r w:rsidRPr="00CE5BE8">
        <w:rPr>
          <w:rFonts w:hint="eastAsia"/>
          <w:b/>
          <w:sz w:val="24"/>
          <w:szCs w:val="24"/>
        </w:rPr>
        <w:t>其他</w:t>
      </w:r>
    </w:p>
    <w:p w:rsidR="00CE5BE8" w:rsidRDefault="00CE5BE8" w:rsidP="00862202">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中心网站请参考：</w:t>
      </w:r>
      <w:r w:rsidR="00C331B3">
        <w:fldChar w:fldCharType="begin"/>
      </w:r>
      <w:r w:rsidR="00746224">
        <w:instrText>HYPERLINK "http://iccshr.xmu.edu.cn/s/196/t/799/main.jspy"</w:instrText>
      </w:r>
      <w:r w:rsidR="00C331B3">
        <w:fldChar w:fldCharType="separate"/>
      </w:r>
      <w:r w:rsidRPr="00380508">
        <w:rPr>
          <w:rStyle w:val="a6"/>
        </w:rPr>
        <w:t>http://iccshr.xmu.edu.cn/s/196/t/799/main.jspy</w:t>
      </w:r>
      <w:r w:rsidR="00C331B3">
        <w:fldChar w:fldCharType="end"/>
      </w:r>
    </w:p>
    <w:p w:rsidR="00CE5BE8" w:rsidRPr="00CE5BE8" w:rsidRDefault="00CE5BE8" w:rsidP="00862202">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书院网站请参考：</w:t>
      </w:r>
      <w:r w:rsidRPr="00380508">
        <w:rPr>
          <w:rStyle w:val="a6"/>
        </w:rPr>
        <w:t>http://tbi.xmu.edu.cn/</w:t>
      </w:r>
    </w:p>
    <w:p w:rsidR="00FB35B7" w:rsidRDefault="00CE5BE8" w:rsidP="00C45C2B">
      <w:pPr>
        <w:spacing w:line="360" w:lineRule="auto"/>
        <w:ind w:firstLineChars="200" w:firstLine="4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招生事宜，</w:t>
      </w:r>
      <w:r w:rsidR="00FB35B7" w:rsidRPr="00FB35B7">
        <w:rPr>
          <w:rFonts w:asciiTheme="minorEastAsia" w:eastAsiaTheme="minorEastAsia" w:hAnsiTheme="minorEastAsia" w:hint="eastAsia"/>
          <w:sz w:val="24"/>
          <w:szCs w:val="24"/>
        </w:rPr>
        <w:t>如有疑问，</w:t>
      </w:r>
      <w:r w:rsidR="00C45C2B" w:rsidRPr="00C45C2B">
        <w:rPr>
          <w:rFonts w:asciiTheme="minorEastAsia" w:eastAsiaTheme="minorEastAsia" w:hAnsiTheme="minorEastAsia" w:hint="eastAsia"/>
          <w:sz w:val="24"/>
          <w:szCs w:val="24"/>
        </w:rPr>
        <w:t>请写信至邮箱</w:t>
      </w:r>
      <w:r w:rsidR="00C45C2B" w:rsidRPr="00C45C2B">
        <w:rPr>
          <w:rFonts w:ascii="Times New Roman" w:eastAsiaTheme="minorEastAsia" w:hAnsi="Times New Roman" w:cs="Times New Roman"/>
          <w:sz w:val="24"/>
          <w:szCs w:val="24"/>
        </w:rPr>
        <w:t>bi@xmu.edu.cn</w:t>
      </w:r>
      <w:r w:rsidR="00C45C2B">
        <w:rPr>
          <w:rFonts w:asciiTheme="minorEastAsia" w:eastAsiaTheme="minorEastAsia" w:hAnsiTheme="minorEastAsia" w:hint="eastAsia"/>
          <w:sz w:val="24"/>
          <w:szCs w:val="24"/>
        </w:rPr>
        <w:t>，</w:t>
      </w:r>
      <w:r w:rsidR="007075D0">
        <w:rPr>
          <w:rFonts w:asciiTheme="minorEastAsia" w:eastAsiaTheme="minorEastAsia" w:hAnsiTheme="minorEastAsia" w:hint="eastAsia"/>
          <w:sz w:val="24"/>
          <w:szCs w:val="24"/>
        </w:rPr>
        <w:t>或加入书院大三学生招生答疑QQ群：</w:t>
      </w:r>
      <w:r w:rsidR="000B2AB2" w:rsidRPr="000B2AB2">
        <w:rPr>
          <w:rFonts w:asciiTheme="minorEastAsia" w:eastAsiaTheme="minorEastAsia" w:hAnsiTheme="minorEastAsia"/>
          <w:sz w:val="24"/>
          <w:szCs w:val="24"/>
        </w:rPr>
        <w:t>367748565</w:t>
      </w:r>
      <w:r w:rsidR="00FB35B7" w:rsidRPr="00FB35B7">
        <w:rPr>
          <w:rFonts w:asciiTheme="minorEastAsia" w:eastAsiaTheme="minorEastAsia" w:hAnsiTheme="minorEastAsia" w:hint="eastAsia"/>
          <w:sz w:val="24"/>
          <w:szCs w:val="24"/>
        </w:rPr>
        <w:t>进行咨询。</w:t>
      </w:r>
    </w:p>
    <w:p w:rsidR="00E22944" w:rsidRPr="00003581" w:rsidRDefault="00E22944" w:rsidP="00E22944">
      <w:pPr>
        <w:ind w:firstLineChars="200" w:firstLine="480"/>
        <w:rPr>
          <w:rFonts w:ascii="楷体_GB2312" w:eastAsia="楷体_GB2312" w:hAnsiTheme="minorEastAsia"/>
          <w:sz w:val="24"/>
          <w:szCs w:val="24"/>
        </w:rPr>
      </w:pPr>
      <w:r w:rsidRPr="00003581">
        <w:rPr>
          <w:rFonts w:ascii="楷体_GB2312" w:eastAsia="楷体_GB2312" w:hAnsiTheme="minorEastAsia" w:hint="eastAsia"/>
          <w:sz w:val="24"/>
          <w:szCs w:val="24"/>
        </w:rPr>
        <w:lastRenderedPageBreak/>
        <w:t>附件</w:t>
      </w:r>
      <w:r w:rsidR="00E95AE6">
        <w:rPr>
          <w:rFonts w:ascii="楷体_GB2312" w:eastAsia="楷体_GB2312" w:hAnsiTheme="minorEastAsia" w:hint="eastAsia"/>
          <w:sz w:val="24"/>
          <w:szCs w:val="24"/>
        </w:rPr>
        <w:t>1：</w:t>
      </w:r>
      <w:r>
        <w:rPr>
          <w:rFonts w:ascii="楷体_GB2312" w:eastAsia="楷体_GB2312" w:hAnsiTheme="minorEastAsia" w:hint="eastAsia"/>
          <w:sz w:val="24"/>
          <w:szCs w:val="24"/>
        </w:rPr>
        <w:t xml:space="preserve"> 《</w:t>
      </w:r>
      <w:r w:rsidRPr="00003581">
        <w:rPr>
          <w:rFonts w:ascii="楷体_GB2312" w:eastAsia="楷体_GB2312" w:hAnsiTheme="minorEastAsia" w:hint="eastAsia"/>
          <w:sz w:val="24"/>
          <w:szCs w:val="24"/>
        </w:rPr>
        <w:t>博伊特勒书院</w:t>
      </w:r>
      <w:r w:rsidR="00E95AE6">
        <w:rPr>
          <w:rFonts w:ascii="楷体_GB2312" w:eastAsia="楷体_GB2312" w:hAnsiTheme="minorEastAsia" w:hint="eastAsia"/>
          <w:sz w:val="24"/>
          <w:szCs w:val="24"/>
        </w:rPr>
        <w:t>报名</w:t>
      </w:r>
      <w:r w:rsidRPr="00003581">
        <w:rPr>
          <w:rFonts w:ascii="楷体_GB2312" w:eastAsia="楷体_GB2312" w:hAnsiTheme="minorEastAsia" w:hint="eastAsia"/>
          <w:sz w:val="24"/>
          <w:szCs w:val="24"/>
        </w:rPr>
        <w:t>表</w:t>
      </w:r>
      <w:r>
        <w:rPr>
          <w:rFonts w:ascii="楷体_GB2312" w:eastAsia="楷体_GB2312" w:hAnsiTheme="minorEastAsia" w:hint="eastAsia"/>
          <w:sz w:val="24"/>
          <w:szCs w:val="24"/>
        </w:rPr>
        <w:t>》</w:t>
      </w:r>
    </w:p>
    <w:p w:rsidR="00E22944" w:rsidRDefault="00E22944" w:rsidP="00E2294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w:t>
      </w:r>
      <w:r w:rsidR="00E95AE6">
        <w:rPr>
          <w:rFonts w:ascii="楷体_GB2312" w:eastAsia="楷体_GB2312" w:hAnsiTheme="minorEastAsia" w:hint="eastAsia"/>
          <w:sz w:val="24"/>
          <w:szCs w:val="24"/>
        </w:rPr>
        <w:t>2：</w:t>
      </w:r>
      <w:r>
        <w:rPr>
          <w:rFonts w:ascii="楷体_GB2312" w:eastAsia="楷体_GB2312" w:hAnsiTheme="minorEastAsia" w:hint="eastAsia"/>
          <w:sz w:val="24"/>
          <w:szCs w:val="24"/>
        </w:rPr>
        <w:t xml:space="preserve"> 《</w:t>
      </w:r>
      <w:r w:rsidRPr="00587B24">
        <w:rPr>
          <w:rFonts w:ascii="Times New Roman" w:eastAsiaTheme="minorEastAsia" w:hAnsi="Times New Roman" w:cs="Times New Roman"/>
          <w:sz w:val="24"/>
          <w:szCs w:val="24"/>
        </w:rPr>
        <w:t xml:space="preserve">Application Form for the </w:t>
      </w:r>
      <w:proofErr w:type="spellStart"/>
      <w:r w:rsidRPr="00587B24">
        <w:rPr>
          <w:rFonts w:ascii="Times New Roman" w:eastAsiaTheme="minorEastAsia" w:hAnsi="Times New Roman" w:cs="Times New Roman"/>
          <w:sz w:val="24"/>
          <w:szCs w:val="24"/>
        </w:rPr>
        <w:t>Beutler</w:t>
      </w:r>
      <w:proofErr w:type="spellEnd"/>
      <w:r w:rsidRPr="00587B24">
        <w:rPr>
          <w:rFonts w:ascii="Times New Roman" w:eastAsiaTheme="minorEastAsia" w:hAnsi="Times New Roman" w:cs="Times New Roman"/>
          <w:sz w:val="24"/>
          <w:szCs w:val="24"/>
        </w:rPr>
        <w:t xml:space="preserve"> Institute</w:t>
      </w:r>
      <w:r>
        <w:rPr>
          <w:rFonts w:ascii="楷体_GB2312" w:eastAsia="楷体_GB2312" w:hAnsiTheme="minorEastAsia" w:hint="eastAsia"/>
          <w:sz w:val="24"/>
          <w:szCs w:val="24"/>
        </w:rPr>
        <w:t>》</w:t>
      </w:r>
    </w:p>
    <w:p w:rsidR="00E95AE6" w:rsidRDefault="00E95AE6" w:rsidP="00E2294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附件3： 《个人陈述表》</w:t>
      </w:r>
    </w:p>
    <w:p w:rsidR="00E22944" w:rsidRPr="00E22944" w:rsidRDefault="00E22944" w:rsidP="00C45C2B">
      <w:pPr>
        <w:spacing w:line="360" w:lineRule="auto"/>
        <w:ind w:firstLineChars="200" w:firstLine="480"/>
        <w:jc w:val="both"/>
        <w:rPr>
          <w:rFonts w:ascii="楷体_GB2312" w:eastAsia="楷体_GB2312" w:hAnsiTheme="minorEastAsia"/>
          <w:sz w:val="24"/>
          <w:szCs w:val="24"/>
        </w:rPr>
      </w:pPr>
      <w:r w:rsidRPr="00E22944">
        <w:rPr>
          <w:rFonts w:ascii="楷体_GB2312" w:eastAsia="楷体_GB2312" w:hAnsiTheme="minorEastAsia" w:hint="eastAsia"/>
          <w:sz w:val="24"/>
          <w:szCs w:val="24"/>
        </w:rPr>
        <w:t>附件</w:t>
      </w:r>
      <w:r w:rsidR="00E95AE6">
        <w:rPr>
          <w:rFonts w:ascii="楷体_GB2312" w:eastAsia="楷体_GB2312" w:hAnsiTheme="minorEastAsia" w:hint="eastAsia"/>
          <w:sz w:val="24"/>
          <w:szCs w:val="24"/>
        </w:rPr>
        <w:t>4：</w:t>
      </w:r>
      <w:r w:rsidRPr="00E22944">
        <w:rPr>
          <w:rFonts w:ascii="楷体_GB2312" w:eastAsia="楷体_GB2312" w:hAnsiTheme="minorEastAsia" w:hint="eastAsia"/>
          <w:sz w:val="24"/>
          <w:szCs w:val="24"/>
        </w:rPr>
        <w:t xml:space="preserve"> </w:t>
      </w:r>
      <w:r>
        <w:rPr>
          <w:rFonts w:ascii="楷体_GB2312" w:eastAsia="楷体_GB2312" w:hAnsiTheme="minorEastAsia" w:hint="eastAsia"/>
          <w:sz w:val="24"/>
          <w:szCs w:val="24"/>
        </w:rPr>
        <w:t>《</w:t>
      </w:r>
      <w:r w:rsidRPr="00E22944">
        <w:rPr>
          <w:rFonts w:ascii="楷体_GB2312" w:eastAsia="楷体_GB2312" w:hAnsiTheme="minorEastAsia" w:hint="eastAsia"/>
          <w:sz w:val="24"/>
          <w:szCs w:val="24"/>
        </w:rPr>
        <w:t>博伊特勒书院</w:t>
      </w:r>
      <w:r w:rsidR="007B3E20">
        <w:rPr>
          <w:rFonts w:ascii="楷体_GB2312" w:eastAsia="楷体_GB2312" w:hAnsiTheme="minorEastAsia" w:hint="eastAsia"/>
          <w:sz w:val="24"/>
          <w:szCs w:val="24"/>
        </w:rPr>
        <w:t>2016</w:t>
      </w:r>
      <w:r w:rsidRPr="00E22944">
        <w:rPr>
          <w:rFonts w:ascii="楷体_GB2312" w:eastAsia="楷体_GB2312" w:hAnsiTheme="minorEastAsia" w:hint="eastAsia"/>
          <w:sz w:val="24"/>
          <w:szCs w:val="24"/>
        </w:rPr>
        <w:t>中文宣传册</w:t>
      </w:r>
      <w:r>
        <w:rPr>
          <w:rFonts w:ascii="楷体_GB2312" w:eastAsia="楷体_GB2312" w:hAnsiTheme="minorEastAsia" w:hint="eastAsia"/>
          <w:sz w:val="24"/>
          <w:szCs w:val="24"/>
        </w:rPr>
        <w:t>》</w:t>
      </w:r>
    </w:p>
    <w:p w:rsidR="00A54771" w:rsidRPr="00E95AE6" w:rsidRDefault="00A54771" w:rsidP="00FB35B7">
      <w:pPr>
        <w:jc w:val="right"/>
        <w:rPr>
          <w:rFonts w:asciiTheme="minorEastAsia" w:eastAsiaTheme="minorEastAsia" w:hAnsiTheme="minorEastAsia"/>
          <w:sz w:val="24"/>
          <w:szCs w:val="24"/>
        </w:rPr>
      </w:pPr>
      <w:bookmarkStart w:id="2" w:name="_GoBack"/>
      <w:bookmarkEnd w:id="2"/>
    </w:p>
    <w:p w:rsidR="00A54771" w:rsidRDefault="00A54771" w:rsidP="00FB35B7">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细胞信号网络协同创新中心</w:t>
      </w:r>
    </w:p>
    <w:p w:rsidR="00A54771" w:rsidRDefault="00A54771" w:rsidP="00FB35B7">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博伊特勒书院</w:t>
      </w:r>
    </w:p>
    <w:p w:rsidR="00FB35B7" w:rsidRPr="00FB35B7" w:rsidRDefault="00FB35B7" w:rsidP="00FB35B7">
      <w:pPr>
        <w:jc w:val="right"/>
        <w:rPr>
          <w:rFonts w:asciiTheme="minorEastAsia" w:eastAsiaTheme="minorEastAsia" w:hAnsiTheme="minorEastAsia"/>
          <w:sz w:val="24"/>
          <w:szCs w:val="24"/>
        </w:rPr>
      </w:pPr>
      <w:r>
        <w:rPr>
          <w:rFonts w:asciiTheme="minorEastAsia" w:eastAsiaTheme="minorEastAsia" w:hAnsiTheme="minorEastAsia" w:hint="eastAsia"/>
          <w:sz w:val="24"/>
          <w:szCs w:val="24"/>
        </w:rPr>
        <w:t>201</w:t>
      </w:r>
      <w:r w:rsidR="000B2AB2">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年</w:t>
      </w:r>
      <w:r w:rsidR="00D07408">
        <w:rPr>
          <w:rFonts w:asciiTheme="minorEastAsia" w:eastAsiaTheme="minorEastAsia" w:hAnsiTheme="minorEastAsia" w:hint="eastAsia"/>
          <w:sz w:val="24"/>
          <w:szCs w:val="24"/>
        </w:rPr>
        <w:t>8</w:t>
      </w:r>
      <w:r>
        <w:rPr>
          <w:rFonts w:asciiTheme="minorEastAsia" w:eastAsiaTheme="minorEastAsia" w:hAnsiTheme="minorEastAsia" w:hint="eastAsia"/>
          <w:sz w:val="24"/>
          <w:szCs w:val="24"/>
        </w:rPr>
        <w:t>月</w:t>
      </w:r>
      <w:r w:rsidR="0072650C">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日</w:t>
      </w:r>
    </w:p>
    <w:sectPr w:rsidR="00FB35B7" w:rsidRPr="00FB35B7"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CB2" w:rsidRDefault="00737CB2" w:rsidP="00085E20">
      <w:pPr>
        <w:spacing w:after="0"/>
      </w:pPr>
      <w:r>
        <w:separator/>
      </w:r>
    </w:p>
  </w:endnote>
  <w:endnote w:type="continuationSeparator" w:id="0">
    <w:p w:rsidR="00737CB2" w:rsidRDefault="00737CB2" w:rsidP="00085E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CB2" w:rsidRDefault="00737CB2" w:rsidP="00085E20">
      <w:pPr>
        <w:spacing w:after="0"/>
      </w:pPr>
      <w:r>
        <w:separator/>
      </w:r>
    </w:p>
  </w:footnote>
  <w:footnote w:type="continuationSeparator" w:id="0">
    <w:p w:rsidR="00737CB2" w:rsidRDefault="00737CB2" w:rsidP="00085E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023F9"/>
    <w:multiLevelType w:val="hybridMultilevel"/>
    <w:tmpl w:val="5EEE5748"/>
    <w:lvl w:ilvl="0" w:tplc="523E71A6">
      <w:start w:val="1"/>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507640F"/>
    <w:multiLevelType w:val="hybridMultilevel"/>
    <w:tmpl w:val="AFB0887A"/>
    <w:lvl w:ilvl="0" w:tplc="D0E4342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240C8C"/>
    <w:multiLevelType w:val="hybridMultilevel"/>
    <w:tmpl w:val="F0FCB02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5F979BC"/>
    <w:multiLevelType w:val="hybridMultilevel"/>
    <w:tmpl w:val="E840645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44C5416"/>
    <w:multiLevelType w:val="hybridMultilevel"/>
    <w:tmpl w:val="4C88547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8E624A"/>
    <w:rsid w:val="00003581"/>
    <w:rsid w:val="00047882"/>
    <w:rsid w:val="00060572"/>
    <w:rsid w:val="00061281"/>
    <w:rsid w:val="00085B07"/>
    <w:rsid w:val="00085E20"/>
    <w:rsid w:val="000B2AB2"/>
    <w:rsid w:val="001E055B"/>
    <w:rsid w:val="001E3DD9"/>
    <w:rsid w:val="00200778"/>
    <w:rsid w:val="00203714"/>
    <w:rsid w:val="00211644"/>
    <w:rsid w:val="002408C0"/>
    <w:rsid w:val="002A61D5"/>
    <w:rsid w:val="002B1E68"/>
    <w:rsid w:val="002C3BE2"/>
    <w:rsid w:val="003108D5"/>
    <w:rsid w:val="00323B43"/>
    <w:rsid w:val="00361E2B"/>
    <w:rsid w:val="00375B0F"/>
    <w:rsid w:val="00377992"/>
    <w:rsid w:val="00380508"/>
    <w:rsid w:val="003A15A4"/>
    <w:rsid w:val="003A27E9"/>
    <w:rsid w:val="003B5C79"/>
    <w:rsid w:val="003D37D8"/>
    <w:rsid w:val="003E14CA"/>
    <w:rsid w:val="003E427D"/>
    <w:rsid w:val="00415DE2"/>
    <w:rsid w:val="00416533"/>
    <w:rsid w:val="004221E9"/>
    <w:rsid w:val="0042456D"/>
    <w:rsid w:val="004358AB"/>
    <w:rsid w:val="004E63E4"/>
    <w:rsid w:val="00514732"/>
    <w:rsid w:val="0052474D"/>
    <w:rsid w:val="00525E17"/>
    <w:rsid w:val="00587B24"/>
    <w:rsid w:val="005B0E43"/>
    <w:rsid w:val="005D3007"/>
    <w:rsid w:val="005E0F31"/>
    <w:rsid w:val="00603EE6"/>
    <w:rsid w:val="00642196"/>
    <w:rsid w:val="006977BC"/>
    <w:rsid w:val="006E572B"/>
    <w:rsid w:val="007075D0"/>
    <w:rsid w:val="0072650C"/>
    <w:rsid w:val="00737CB2"/>
    <w:rsid w:val="00746224"/>
    <w:rsid w:val="00751975"/>
    <w:rsid w:val="0079292A"/>
    <w:rsid w:val="007B3E20"/>
    <w:rsid w:val="007B7F26"/>
    <w:rsid w:val="007C60CF"/>
    <w:rsid w:val="0081085D"/>
    <w:rsid w:val="0081449A"/>
    <w:rsid w:val="00814BFD"/>
    <w:rsid w:val="00862202"/>
    <w:rsid w:val="00892CE9"/>
    <w:rsid w:val="008A0244"/>
    <w:rsid w:val="008B7726"/>
    <w:rsid w:val="008C029B"/>
    <w:rsid w:val="008E0555"/>
    <w:rsid w:val="008E624A"/>
    <w:rsid w:val="00954AA6"/>
    <w:rsid w:val="00995F3E"/>
    <w:rsid w:val="009B2D7E"/>
    <w:rsid w:val="009F577D"/>
    <w:rsid w:val="00A54771"/>
    <w:rsid w:val="00B61D33"/>
    <w:rsid w:val="00C331B3"/>
    <w:rsid w:val="00C45C2B"/>
    <w:rsid w:val="00C755E1"/>
    <w:rsid w:val="00CA420A"/>
    <w:rsid w:val="00CB196A"/>
    <w:rsid w:val="00CB5E17"/>
    <w:rsid w:val="00CD0556"/>
    <w:rsid w:val="00CE5BE8"/>
    <w:rsid w:val="00D07408"/>
    <w:rsid w:val="00D12E0F"/>
    <w:rsid w:val="00D146C0"/>
    <w:rsid w:val="00D53E43"/>
    <w:rsid w:val="00D80DBE"/>
    <w:rsid w:val="00E22944"/>
    <w:rsid w:val="00E25FAA"/>
    <w:rsid w:val="00E95AE6"/>
    <w:rsid w:val="00F2690F"/>
    <w:rsid w:val="00F4654F"/>
    <w:rsid w:val="00F73F25"/>
    <w:rsid w:val="00F83E3D"/>
    <w:rsid w:val="00FA57A8"/>
    <w:rsid w:val="00FB35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5E2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85E20"/>
    <w:rPr>
      <w:rFonts w:ascii="Tahoma" w:hAnsi="Tahoma"/>
      <w:sz w:val="18"/>
      <w:szCs w:val="18"/>
    </w:rPr>
  </w:style>
  <w:style w:type="paragraph" w:styleId="a4">
    <w:name w:val="footer"/>
    <w:basedOn w:val="a"/>
    <w:link w:val="Char0"/>
    <w:uiPriority w:val="99"/>
    <w:semiHidden/>
    <w:unhideWhenUsed/>
    <w:rsid w:val="00085E20"/>
    <w:pPr>
      <w:tabs>
        <w:tab w:val="center" w:pos="4153"/>
        <w:tab w:val="right" w:pos="8306"/>
      </w:tabs>
    </w:pPr>
    <w:rPr>
      <w:sz w:val="18"/>
      <w:szCs w:val="18"/>
    </w:rPr>
  </w:style>
  <w:style w:type="character" w:customStyle="1" w:styleId="Char0">
    <w:name w:val="页脚 Char"/>
    <w:basedOn w:val="a0"/>
    <w:link w:val="a4"/>
    <w:uiPriority w:val="99"/>
    <w:semiHidden/>
    <w:rsid w:val="00085E20"/>
    <w:rPr>
      <w:rFonts w:ascii="Tahoma" w:hAnsi="Tahoma"/>
      <w:sz w:val="18"/>
      <w:szCs w:val="18"/>
    </w:rPr>
  </w:style>
  <w:style w:type="paragraph" w:styleId="a5">
    <w:name w:val="List Paragraph"/>
    <w:basedOn w:val="a"/>
    <w:uiPriority w:val="34"/>
    <w:qFormat/>
    <w:rsid w:val="008C029B"/>
    <w:pPr>
      <w:ind w:firstLineChars="200" w:firstLine="420"/>
    </w:pPr>
  </w:style>
  <w:style w:type="character" w:styleId="a6">
    <w:name w:val="Hyperlink"/>
    <w:basedOn w:val="a0"/>
    <w:uiPriority w:val="99"/>
    <w:unhideWhenUsed/>
    <w:rsid w:val="006977BC"/>
    <w:rPr>
      <w:color w:val="0000FF" w:themeColor="hyperlink"/>
      <w:u w:val="single"/>
    </w:rPr>
  </w:style>
  <w:style w:type="character" w:customStyle="1" w:styleId="apple-converted-space">
    <w:name w:val="apple-converted-space"/>
    <w:basedOn w:val="a0"/>
    <w:rsid w:val="00FB35B7"/>
  </w:style>
  <w:style w:type="paragraph" w:styleId="a7">
    <w:name w:val="Balloon Text"/>
    <w:basedOn w:val="a"/>
    <w:link w:val="Char1"/>
    <w:uiPriority w:val="99"/>
    <w:semiHidden/>
    <w:unhideWhenUsed/>
    <w:rsid w:val="003A15A4"/>
    <w:pPr>
      <w:spacing w:after="0"/>
    </w:pPr>
    <w:rPr>
      <w:sz w:val="18"/>
      <w:szCs w:val="18"/>
    </w:rPr>
  </w:style>
  <w:style w:type="character" w:customStyle="1" w:styleId="Char1">
    <w:name w:val="批注框文本 Char"/>
    <w:basedOn w:val="a0"/>
    <w:link w:val="a7"/>
    <w:uiPriority w:val="99"/>
    <w:semiHidden/>
    <w:rsid w:val="003A15A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57503033">
      <w:bodyDiv w:val="1"/>
      <w:marLeft w:val="0"/>
      <w:marRight w:val="0"/>
      <w:marTop w:val="0"/>
      <w:marBottom w:val="0"/>
      <w:divBdr>
        <w:top w:val="none" w:sz="0" w:space="0" w:color="auto"/>
        <w:left w:val="none" w:sz="0" w:space="0" w:color="auto"/>
        <w:bottom w:val="none" w:sz="0" w:space="0" w:color="auto"/>
        <w:right w:val="none" w:sz="0" w:space="0" w:color="auto"/>
      </w:divBdr>
    </w:div>
    <w:div w:id="158533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236</Words>
  <Characters>1349</Characters>
  <Application>Microsoft Office Word</Application>
  <DocSecurity>0</DocSecurity>
  <Lines>11</Lines>
  <Paragraphs>3</Paragraphs>
  <ScaleCrop>false</ScaleCrop>
  <Company>MS</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汪雪坤(2011100171)</dc:creator>
  <cp:keywords/>
  <dc:description/>
  <cp:lastModifiedBy>Administrator</cp:lastModifiedBy>
  <cp:revision>5</cp:revision>
  <cp:lastPrinted>2015-07-17T01:54:00Z</cp:lastPrinted>
  <dcterms:created xsi:type="dcterms:W3CDTF">2016-08-30T08:51:00Z</dcterms:created>
  <dcterms:modified xsi:type="dcterms:W3CDTF">2016-10-21T03:41:00Z</dcterms:modified>
</cp:coreProperties>
</file>