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1D3" w:rsidRPr="00651F57" w:rsidRDefault="006E31D3" w:rsidP="006E31D3">
      <w:pPr>
        <w:rPr>
          <w:rFonts w:ascii="宋体" w:hAnsi="宋体"/>
        </w:rPr>
      </w:pPr>
      <w:r w:rsidRPr="00651F57">
        <w:rPr>
          <w:rFonts w:ascii="宋体" w:hAnsi="宋体"/>
          <w:noProof/>
        </w:rPr>
        <mc:AlternateContent>
          <mc:Choice Requires="wps">
            <w:drawing>
              <wp:anchor distT="0" distB="0" distL="114300" distR="114300" simplePos="0" relativeHeight="251659264" behindDoc="0" locked="0" layoutInCell="1" allowOverlap="1">
                <wp:simplePos x="0" y="0"/>
                <wp:positionH relativeFrom="column">
                  <wp:posOffset>-326390</wp:posOffset>
                </wp:positionH>
                <wp:positionV relativeFrom="paragraph">
                  <wp:posOffset>1097280</wp:posOffset>
                </wp:positionV>
                <wp:extent cx="5943600" cy="3063240"/>
                <wp:effectExtent l="0" t="0" r="0" b="3810"/>
                <wp:wrapSquare wrapText="bothSides"/>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06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1D3" w:rsidRPr="009E48F5" w:rsidRDefault="006E31D3" w:rsidP="006E31D3">
                            <w:pPr>
                              <w:jc w:val="center"/>
                              <w:rPr>
                                <w:rFonts w:ascii="方正大标宋简体" w:eastAsia="方正大标宋简体"/>
                                <w:color w:val="800080"/>
                                <w:sz w:val="84"/>
                                <w:szCs w:val="84"/>
                              </w:rPr>
                            </w:pPr>
                            <w:r w:rsidRPr="009E48F5">
                              <w:rPr>
                                <w:rFonts w:ascii="方正大标宋简体" w:eastAsia="方正大标宋简体" w:hint="eastAsia"/>
                                <w:color w:val="800080"/>
                                <w:sz w:val="84"/>
                                <w:szCs w:val="84"/>
                              </w:rPr>
                              <w:t>南开研究生工作</w:t>
                            </w:r>
                          </w:p>
                          <w:p w:rsidR="006E31D3" w:rsidRDefault="006E31D3" w:rsidP="006E31D3">
                            <w:pPr>
                              <w:jc w:val="center"/>
                              <w:rPr>
                                <w:b/>
                                <w:color w:val="800080"/>
                                <w:sz w:val="28"/>
                              </w:rPr>
                            </w:pPr>
                          </w:p>
                          <w:p w:rsidR="006E31D3" w:rsidRPr="00133DFC" w:rsidRDefault="006E31D3" w:rsidP="006E31D3">
                            <w:pPr>
                              <w:jc w:val="center"/>
                              <w:rPr>
                                <w:rFonts w:ascii="宋体" w:hAnsi="宋体"/>
                                <w:sz w:val="30"/>
                                <w:szCs w:val="30"/>
                              </w:rPr>
                            </w:pPr>
                            <w:r w:rsidRPr="00133DFC">
                              <w:rPr>
                                <w:rFonts w:ascii="宋体" w:hAnsi="宋体"/>
                                <w:sz w:val="30"/>
                                <w:szCs w:val="30"/>
                              </w:rPr>
                              <w:t>201</w:t>
                            </w:r>
                            <w:r w:rsidRPr="00133DFC">
                              <w:rPr>
                                <w:rFonts w:ascii="宋体" w:hAnsi="宋体" w:hint="eastAsia"/>
                                <w:sz w:val="30"/>
                                <w:szCs w:val="30"/>
                              </w:rPr>
                              <w:t>8年第6期</w:t>
                            </w:r>
                          </w:p>
                          <w:p w:rsidR="006E31D3" w:rsidRPr="00133DFC" w:rsidRDefault="006E31D3" w:rsidP="006E31D3">
                            <w:pPr>
                              <w:jc w:val="center"/>
                              <w:rPr>
                                <w:b/>
                                <w:color w:val="800080"/>
                                <w:sz w:val="28"/>
                              </w:rPr>
                            </w:pPr>
                          </w:p>
                          <w:p w:rsidR="006E31D3" w:rsidRPr="00880DBC" w:rsidRDefault="006E31D3" w:rsidP="006E31D3">
                            <w:pPr>
                              <w:jc w:val="left"/>
                              <w:rPr>
                                <w:rFonts w:ascii="Times New Roman" w:hAnsi="Times New Roman"/>
                                <w:sz w:val="30"/>
                                <w:szCs w:val="30"/>
                              </w:rPr>
                            </w:pPr>
                            <w:r w:rsidRPr="00133DFC">
                              <w:rPr>
                                <w:rFonts w:ascii="Times New Roman" w:hAnsi="Times New Roman"/>
                                <w:noProof/>
                                <w:sz w:val="30"/>
                                <w:szCs w:val="30"/>
                              </w:rPr>
                              <w:drawing>
                                <wp:inline distT="0" distB="0" distL="0" distR="0">
                                  <wp:extent cx="1660525" cy="5048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0525" cy="504825"/>
                                          </a:xfrm>
                                          <a:prstGeom prst="rect">
                                            <a:avLst/>
                                          </a:prstGeom>
                                          <a:noFill/>
                                          <a:ln>
                                            <a:noFill/>
                                          </a:ln>
                                        </pic:spPr>
                                      </pic:pic>
                                    </a:graphicData>
                                  </a:graphic>
                                </wp:inline>
                              </w:drawing>
                            </w:r>
                            <w:r w:rsidRPr="00133DFC">
                              <w:rPr>
                                <w:rFonts w:ascii="Times New Roman" w:hAnsi="Times New Roman"/>
                                <w:sz w:val="30"/>
                                <w:szCs w:val="30"/>
                              </w:rPr>
                              <w:t xml:space="preserve">                        201</w:t>
                            </w:r>
                            <w:r w:rsidRPr="00133DFC">
                              <w:rPr>
                                <w:rFonts w:ascii="Times New Roman" w:hAnsi="Times New Roman" w:hint="eastAsia"/>
                                <w:sz w:val="30"/>
                                <w:szCs w:val="30"/>
                              </w:rPr>
                              <w:t>8</w:t>
                            </w:r>
                            <w:r w:rsidRPr="00133DFC">
                              <w:rPr>
                                <w:rFonts w:ascii="Times New Roman" w:hAnsi="Times New Roman" w:hint="eastAsia"/>
                                <w:sz w:val="30"/>
                                <w:szCs w:val="30"/>
                              </w:rPr>
                              <w:t>年</w:t>
                            </w:r>
                            <w:r w:rsidRPr="00133DFC">
                              <w:rPr>
                                <w:rFonts w:ascii="Times New Roman" w:hAnsi="Times New Roman" w:hint="eastAsia"/>
                                <w:sz w:val="30"/>
                                <w:szCs w:val="30"/>
                              </w:rPr>
                              <w:t>4</w:t>
                            </w:r>
                            <w:r w:rsidRPr="00133DFC">
                              <w:rPr>
                                <w:rFonts w:ascii="Times New Roman" w:hAnsi="Times New Roman" w:hint="eastAsia"/>
                                <w:sz w:val="30"/>
                                <w:szCs w:val="30"/>
                              </w:rPr>
                              <w:t>月</w:t>
                            </w:r>
                            <w:r>
                              <w:rPr>
                                <w:rFonts w:ascii="Times New Roman" w:hAnsi="Times New Roman" w:hint="eastAsia"/>
                                <w:sz w:val="30"/>
                                <w:szCs w:val="30"/>
                              </w:rPr>
                              <w:t>3</w:t>
                            </w:r>
                            <w:r w:rsidRPr="00133DFC">
                              <w:rPr>
                                <w:rFonts w:ascii="Times New Roman" w:hAnsi="Times New Roman" w:hint="eastAsia"/>
                                <w:sz w:val="30"/>
                                <w:szCs w:val="30"/>
                              </w:rPr>
                              <w:t>日</w:t>
                            </w:r>
                          </w:p>
                          <w:p w:rsidR="006E31D3" w:rsidRDefault="006E31D3" w:rsidP="006E31D3">
                            <w:pPr>
                              <w:jc w:val="center"/>
                              <w:rPr>
                                <w:color w:val="800080"/>
                                <w:sz w:val="20"/>
                              </w:rPr>
                            </w:pPr>
                            <w:r w:rsidRPr="00A66D38">
                              <w:rPr>
                                <w:noProof/>
                                <w:kern w:val="0"/>
                                <w:sz w:val="20"/>
                                <w:szCs w:val="20"/>
                              </w:rPr>
                              <w:drawing>
                                <wp:inline distT="0" distB="0" distL="0" distR="0">
                                  <wp:extent cx="5742305" cy="292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2305" cy="2921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25.7pt;margin-top:86.4pt;width:468pt;height:24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" stroked="f">
                <v:textbox style="mso-fit-shape-to-text:t">
                  <w:txbxContent>
                    <w:p w:rsidR="006E31D3" w:rsidRPr="009E48F5" w:rsidRDefault="006E31D3" w:rsidP="006E31D3">
                      <w:pPr>
                        <w:jc w:val="center"/>
                        <w:rPr>
                          <w:rFonts w:ascii="方正大标宋简体" w:eastAsia="方正大标宋简体"/>
                          <w:color w:val="800080"/>
                          <w:sz w:val="84"/>
                          <w:szCs w:val="84"/>
                        </w:rPr>
                      </w:pPr>
                      <w:r w:rsidRPr="009E48F5">
                        <w:rPr>
                          <w:rFonts w:ascii="方正大标宋简体" w:eastAsia="方正大标宋简体" w:hint="eastAsia"/>
                          <w:color w:val="800080"/>
                          <w:sz w:val="84"/>
                          <w:szCs w:val="84"/>
                        </w:rPr>
                        <w:t>南开研究生工作</w:t>
                      </w:r>
                    </w:p>
                    <w:p w:rsidR="006E31D3" w:rsidRDefault="006E31D3" w:rsidP="006E31D3">
                      <w:pPr>
                        <w:jc w:val="center"/>
                        <w:rPr>
                          <w:b/>
                          <w:color w:val="800080"/>
                          <w:sz w:val="28"/>
                        </w:rPr>
                      </w:pPr>
                    </w:p>
                    <w:p w:rsidR="006E31D3" w:rsidRPr="00133DFC" w:rsidRDefault="006E31D3" w:rsidP="006E31D3">
                      <w:pPr>
                        <w:jc w:val="center"/>
                        <w:rPr>
                          <w:rFonts w:ascii="宋体" w:hAnsi="宋体"/>
                          <w:sz w:val="30"/>
                          <w:szCs w:val="30"/>
                        </w:rPr>
                      </w:pPr>
                      <w:r w:rsidRPr="00133DFC">
                        <w:rPr>
                          <w:rFonts w:ascii="宋体" w:hAnsi="宋体"/>
                          <w:sz w:val="30"/>
                          <w:szCs w:val="30"/>
                        </w:rPr>
                        <w:t>201</w:t>
                      </w:r>
                      <w:r w:rsidRPr="00133DFC">
                        <w:rPr>
                          <w:rFonts w:ascii="宋体" w:hAnsi="宋体" w:hint="eastAsia"/>
                          <w:sz w:val="30"/>
                          <w:szCs w:val="30"/>
                        </w:rPr>
                        <w:t>8年第6期</w:t>
                      </w:r>
                    </w:p>
                    <w:p w:rsidR="006E31D3" w:rsidRPr="00133DFC" w:rsidRDefault="006E31D3" w:rsidP="006E31D3">
                      <w:pPr>
                        <w:jc w:val="center"/>
                        <w:rPr>
                          <w:b/>
                          <w:color w:val="800080"/>
                          <w:sz w:val="28"/>
                        </w:rPr>
                      </w:pPr>
                    </w:p>
                    <w:p w:rsidR="006E31D3" w:rsidRPr="00880DBC" w:rsidRDefault="006E31D3" w:rsidP="006E31D3">
                      <w:pPr>
                        <w:jc w:val="left"/>
                        <w:rPr>
                          <w:rFonts w:ascii="Times New Roman" w:hAnsi="Times New Roman"/>
                          <w:sz w:val="30"/>
                          <w:szCs w:val="30"/>
                        </w:rPr>
                      </w:pPr>
                      <w:r w:rsidRPr="00133DFC">
                        <w:rPr>
                          <w:rFonts w:ascii="Times New Roman" w:hAnsi="Times New Roman"/>
                          <w:noProof/>
                          <w:sz w:val="30"/>
                          <w:szCs w:val="30"/>
                        </w:rPr>
                        <w:drawing>
                          <wp:inline distT="0" distB="0" distL="0" distR="0">
                            <wp:extent cx="1660525" cy="5048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0525" cy="504825"/>
                                    </a:xfrm>
                                    <a:prstGeom prst="rect">
                                      <a:avLst/>
                                    </a:prstGeom>
                                    <a:noFill/>
                                    <a:ln>
                                      <a:noFill/>
                                    </a:ln>
                                  </pic:spPr>
                                </pic:pic>
                              </a:graphicData>
                            </a:graphic>
                          </wp:inline>
                        </w:drawing>
                      </w:r>
                      <w:r w:rsidRPr="00133DFC">
                        <w:rPr>
                          <w:rFonts w:ascii="Times New Roman" w:hAnsi="Times New Roman"/>
                          <w:sz w:val="30"/>
                          <w:szCs w:val="30"/>
                        </w:rPr>
                        <w:t xml:space="preserve">                        201</w:t>
                      </w:r>
                      <w:r w:rsidRPr="00133DFC">
                        <w:rPr>
                          <w:rFonts w:ascii="Times New Roman" w:hAnsi="Times New Roman" w:hint="eastAsia"/>
                          <w:sz w:val="30"/>
                          <w:szCs w:val="30"/>
                        </w:rPr>
                        <w:t>8</w:t>
                      </w:r>
                      <w:r w:rsidRPr="00133DFC">
                        <w:rPr>
                          <w:rFonts w:ascii="Times New Roman" w:hAnsi="Times New Roman" w:hint="eastAsia"/>
                          <w:sz w:val="30"/>
                          <w:szCs w:val="30"/>
                        </w:rPr>
                        <w:t>年</w:t>
                      </w:r>
                      <w:r w:rsidRPr="00133DFC">
                        <w:rPr>
                          <w:rFonts w:ascii="Times New Roman" w:hAnsi="Times New Roman" w:hint="eastAsia"/>
                          <w:sz w:val="30"/>
                          <w:szCs w:val="30"/>
                        </w:rPr>
                        <w:t>4</w:t>
                      </w:r>
                      <w:r w:rsidRPr="00133DFC">
                        <w:rPr>
                          <w:rFonts w:ascii="Times New Roman" w:hAnsi="Times New Roman" w:hint="eastAsia"/>
                          <w:sz w:val="30"/>
                          <w:szCs w:val="30"/>
                        </w:rPr>
                        <w:t>月</w:t>
                      </w:r>
                      <w:r>
                        <w:rPr>
                          <w:rFonts w:ascii="Times New Roman" w:hAnsi="Times New Roman" w:hint="eastAsia"/>
                          <w:sz w:val="30"/>
                          <w:szCs w:val="30"/>
                        </w:rPr>
                        <w:t>3</w:t>
                      </w:r>
                      <w:r w:rsidRPr="00133DFC">
                        <w:rPr>
                          <w:rFonts w:ascii="Times New Roman" w:hAnsi="Times New Roman" w:hint="eastAsia"/>
                          <w:sz w:val="30"/>
                          <w:szCs w:val="30"/>
                        </w:rPr>
                        <w:t>日</w:t>
                      </w:r>
                    </w:p>
                    <w:p w:rsidR="006E31D3" w:rsidRDefault="006E31D3" w:rsidP="006E31D3">
                      <w:pPr>
                        <w:jc w:val="center"/>
                        <w:rPr>
                          <w:color w:val="800080"/>
                          <w:sz w:val="20"/>
                        </w:rPr>
                      </w:pPr>
                      <w:r w:rsidRPr="00A66D38">
                        <w:rPr>
                          <w:noProof/>
                          <w:kern w:val="0"/>
                          <w:sz w:val="20"/>
                          <w:szCs w:val="20"/>
                        </w:rPr>
                        <w:drawing>
                          <wp:inline distT="0" distB="0" distL="0" distR="0">
                            <wp:extent cx="5742305" cy="292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305" cy="29210"/>
                                    </a:xfrm>
                                    <a:prstGeom prst="rect">
                                      <a:avLst/>
                                    </a:prstGeom>
                                    <a:noFill/>
                                    <a:ln>
                                      <a:noFill/>
                                    </a:ln>
                                  </pic:spPr>
                                </pic:pic>
                              </a:graphicData>
                            </a:graphic>
                          </wp:inline>
                        </w:drawing>
                      </w:r>
                    </w:p>
                  </w:txbxContent>
                </v:textbox>
                <w10:wrap type="square"/>
              </v:shape>
            </w:pict>
          </mc:Fallback>
        </mc:AlternateContent>
      </w:r>
    </w:p>
    <w:p w:rsidR="006E31D3" w:rsidRPr="00651F57" w:rsidRDefault="006E31D3" w:rsidP="006E31D3">
      <w:pPr>
        <w:rPr>
          <w:rFonts w:ascii="宋体" w:hAnsi="宋体"/>
        </w:rPr>
      </w:pPr>
    </w:p>
    <w:p w:rsidR="006E31D3" w:rsidRPr="00651F57" w:rsidRDefault="006E31D3" w:rsidP="006E31D3">
      <w:pPr>
        <w:rPr>
          <w:rFonts w:ascii="宋体" w:hAnsi="宋体"/>
        </w:rPr>
      </w:pPr>
    </w:p>
    <w:p w:rsidR="006E31D3" w:rsidRPr="00651F57" w:rsidRDefault="006E31D3" w:rsidP="006E31D3">
      <w:pPr>
        <w:rPr>
          <w:rFonts w:ascii="宋体" w:hAnsi="宋体"/>
        </w:rPr>
      </w:pPr>
    </w:p>
    <w:p w:rsidR="006E31D3" w:rsidRPr="00651F57" w:rsidRDefault="006E31D3" w:rsidP="006E31D3">
      <w:pPr>
        <w:rPr>
          <w:rFonts w:ascii="宋体" w:hAnsi="宋体"/>
          <w:color w:val="3366FF"/>
        </w:rPr>
      </w:pPr>
    </w:p>
    <w:p w:rsidR="006E31D3" w:rsidRPr="00651F57" w:rsidRDefault="006E31D3" w:rsidP="006E31D3">
      <w:pPr>
        <w:rPr>
          <w:rFonts w:ascii="宋体" w:hAnsi="宋体"/>
        </w:rPr>
      </w:pPr>
    </w:p>
    <w:p w:rsidR="006E31D3" w:rsidRPr="008C22E0" w:rsidRDefault="006E31D3" w:rsidP="006E31D3">
      <w:pPr>
        <w:spacing w:beforeLines="50" w:before="156" w:afterLines="50" w:after="156" w:line="520" w:lineRule="exact"/>
        <w:jc w:val="center"/>
        <w:rPr>
          <w:rFonts w:ascii="华文中宋" w:eastAsia="华文中宋" w:hAnsi="华文中宋"/>
          <w:b/>
          <w:bCs/>
          <w:spacing w:val="-10"/>
          <w:kern w:val="0"/>
          <w:sz w:val="36"/>
          <w:szCs w:val="36"/>
        </w:rPr>
      </w:pPr>
      <w:bookmarkStart w:id="0" w:name="OLE_LINK1"/>
      <w:bookmarkStart w:id="1" w:name="OLE_LINK2"/>
      <w:r w:rsidRPr="008C22E0">
        <w:rPr>
          <w:rFonts w:ascii="华文中宋" w:eastAsia="华文中宋" w:hAnsi="华文中宋" w:hint="eastAsia"/>
          <w:b/>
          <w:bCs/>
          <w:spacing w:val="-10"/>
          <w:kern w:val="0"/>
          <w:sz w:val="36"/>
          <w:szCs w:val="36"/>
        </w:rPr>
        <w:t>“知行南开”研究生创新能力提升计划（第</w:t>
      </w:r>
      <w:r>
        <w:rPr>
          <w:rFonts w:ascii="华文中宋" w:eastAsia="华文中宋" w:hAnsi="华文中宋" w:hint="eastAsia"/>
          <w:b/>
          <w:bCs/>
          <w:spacing w:val="-10"/>
          <w:kern w:val="0"/>
          <w:sz w:val="36"/>
          <w:szCs w:val="36"/>
        </w:rPr>
        <w:t>七</w:t>
      </w:r>
      <w:r w:rsidRPr="008C22E0">
        <w:rPr>
          <w:rFonts w:ascii="华文中宋" w:eastAsia="华文中宋" w:hAnsi="华文中宋" w:hint="eastAsia"/>
          <w:b/>
          <w:bCs/>
          <w:spacing w:val="-10"/>
          <w:kern w:val="0"/>
          <w:sz w:val="36"/>
          <w:szCs w:val="36"/>
        </w:rPr>
        <w:t>期）</w:t>
      </w:r>
    </w:p>
    <w:p w:rsidR="006E31D3" w:rsidRPr="008C22E0" w:rsidRDefault="006E31D3" w:rsidP="006E31D3">
      <w:pPr>
        <w:spacing w:beforeLines="50" w:before="156" w:afterLines="100" w:after="312" w:line="520" w:lineRule="exact"/>
        <w:jc w:val="center"/>
        <w:rPr>
          <w:rFonts w:ascii="华文中宋" w:eastAsia="华文中宋" w:hAnsi="华文中宋"/>
          <w:b/>
          <w:bCs/>
          <w:spacing w:val="-10"/>
          <w:kern w:val="0"/>
          <w:sz w:val="36"/>
          <w:szCs w:val="36"/>
        </w:rPr>
      </w:pPr>
      <w:r w:rsidRPr="008C22E0">
        <w:rPr>
          <w:rFonts w:ascii="华文中宋" w:eastAsia="华文中宋" w:hAnsi="华文中宋" w:hint="eastAsia"/>
          <w:b/>
          <w:bCs/>
          <w:spacing w:val="-10"/>
          <w:kern w:val="0"/>
          <w:sz w:val="36"/>
          <w:szCs w:val="36"/>
        </w:rPr>
        <w:t>实施方案</w:t>
      </w:r>
    </w:p>
    <w:p w:rsidR="006E31D3" w:rsidRPr="00D847A1" w:rsidRDefault="006E31D3" w:rsidP="006E31D3">
      <w:pPr>
        <w:spacing w:line="520" w:lineRule="exact"/>
        <w:ind w:firstLineChars="200" w:firstLine="640"/>
        <w:rPr>
          <w:rFonts w:ascii="仿宋_GB2312" w:eastAsia="仿宋_GB2312" w:hAnsi="宋体"/>
          <w:sz w:val="32"/>
          <w:szCs w:val="32"/>
        </w:rPr>
      </w:pPr>
      <w:r w:rsidRPr="00D847A1">
        <w:rPr>
          <w:rFonts w:ascii="仿宋_GB2312" w:eastAsia="仿宋_GB2312" w:hAnsi="宋体" w:hint="eastAsia"/>
          <w:sz w:val="32"/>
          <w:szCs w:val="32"/>
        </w:rPr>
        <w:t>为继续深入贯彻落实党的十九大精神和全国高校思想政治工作会议精神，全面推进南开特色“公能”素质教育，营造研究生创新创业的良好氛围，进一步提升研究生创新实践能力，提高培养质量，党委研究生工作部在本年度继续开展“知行南开”研究生创新能力提升计划（第七期）。</w:t>
      </w:r>
    </w:p>
    <w:p w:rsidR="006E31D3" w:rsidRPr="00C11FD9" w:rsidRDefault="006E31D3" w:rsidP="006E31D3">
      <w:pPr>
        <w:spacing w:line="520" w:lineRule="exact"/>
        <w:ind w:firstLine="600"/>
        <w:rPr>
          <w:rFonts w:ascii="宋体" w:hAnsi="宋体"/>
          <w:b/>
          <w:sz w:val="32"/>
          <w:szCs w:val="32"/>
        </w:rPr>
      </w:pPr>
      <w:r w:rsidRPr="00C11FD9">
        <w:rPr>
          <w:rFonts w:ascii="宋体" w:hAnsi="宋体" w:hint="eastAsia"/>
          <w:b/>
          <w:sz w:val="32"/>
          <w:szCs w:val="32"/>
        </w:rPr>
        <w:t>一、计划主题</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hint="eastAsia"/>
          <w:sz w:val="32"/>
          <w:szCs w:val="32"/>
        </w:rPr>
        <w:t>本年度社会调研项目、文化科技创意作品项目需围绕“</w:t>
      </w:r>
      <w:r w:rsidRPr="00A76203">
        <w:rPr>
          <w:rFonts w:ascii="仿宋_GB2312" w:eastAsia="仿宋_GB2312" w:hAnsi="宋体" w:hint="eastAsia"/>
          <w:sz w:val="32"/>
          <w:szCs w:val="32"/>
        </w:rPr>
        <w:t>科技强国梦</w:t>
      </w:r>
      <w:r>
        <w:rPr>
          <w:rFonts w:ascii="仿宋_GB2312" w:eastAsia="仿宋_GB2312" w:hAnsi="宋体" w:hint="eastAsia"/>
          <w:sz w:val="32"/>
          <w:szCs w:val="32"/>
        </w:rPr>
        <w:t xml:space="preserve"> </w:t>
      </w:r>
      <w:r w:rsidRPr="00A76203">
        <w:rPr>
          <w:rFonts w:ascii="仿宋_GB2312" w:eastAsia="仿宋_GB2312" w:hAnsi="宋体" w:hint="eastAsia"/>
          <w:sz w:val="32"/>
          <w:szCs w:val="32"/>
        </w:rPr>
        <w:t>创新勇担当</w:t>
      </w:r>
      <w:r w:rsidRPr="00C11FD9">
        <w:rPr>
          <w:rFonts w:ascii="仿宋_GB2312" w:eastAsia="仿宋_GB2312" w:hAnsi="宋体" w:hint="eastAsia"/>
          <w:sz w:val="32"/>
          <w:szCs w:val="32"/>
        </w:rPr>
        <w:t>”的主题进行申报，鼓励深入基层，走进西部，结合自身专业知识解决实际问题。</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hint="eastAsia"/>
          <w:sz w:val="32"/>
          <w:szCs w:val="32"/>
        </w:rPr>
        <w:t>同学们可以围绕以下选题方向进行立项申报。</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lastRenderedPageBreak/>
        <w:t>1.关注</w:t>
      </w:r>
      <w:r w:rsidRPr="00C11FD9">
        <w:rPr>
          <w:rFonts w:ascii="仿宋_GB2312" w:eastAsia="仿宋_GB2312" w:hAnsi="宋体"/>
          <w:b/>
          <w:sz w:val="32"/>
          <w:szCs w:val="32"/>
        </w:rPr>
        <w:t>经济改革，</w:t>
      </w:r>
      <w:r w:rsidRPr="00C11FD9">
        <w:rPr>
          <w:rFonts w:ascii="仿宋_GB2312" w:eastAsia="仿宋_GB2312" w:hAnsi="宋体" w:hint="eastAsia"/>
          <w:b/>
          <w:sz w:val="32"/>
          <w:szCs w:val="32"/>
        </w:rPr>
        <w:t>加快</w:t>
      </w:r>
      <w:r w:rsidRPr="00C11FD9">
        <w:rPr>
          <w:rFonts w:ascii="仿宋_GB2312" w:eastAsia="仿宋_GB2312" w:hAnsi="宋体"/>
          <w:b/>
          <w:sz w:val="32"/>
          <w:szCs w:val="32"/>
        </w:rPr>
        <w:t>创新发展</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sz w:val="32"/>
          <w:szCs w:val="32"/>
        </w:rPr>
        <w:t>鼓励</w:t>
      </w:r>
      <w:r w:rsidRPr="00C11FD9">
        <w:rPr>
          <w:rFonts w:ascii="仿宋_GB2312" w:eastAsia="仿宋_GB2312" w:hAnsi="宋体" w:hint="eastAsia"/>
          <w:sz w:val="32"/>
          <w:szCs w:val="32"/>
        </w:rPr>
        <w:t>实践团队结合我国新发展理念，</w:t>
      </w:r>
      <w:r w:rsidRPr="00C11FD9">
        <w:rPr>
          <w:rFonts w:ascii="仿宋_GB2312" w:eastAsia="仿宋_GB2312" w:hAnsi="宋体"/>
          <w:sz w:val="32"/>
          <w:szCs w:val="32"/>
        </w:rPr>
        <w:t>坚持社会主义市场经济改革方向，</w:t>
      </w:r>
      <w:r w:rsidRPr="00C11FD9">
        <w:rPr>
          <w:rFonts w:ascii="仿宋_GB2312" w:eastAsia="仿宋_GB2312" w:hAnsi="宋体" w:hint="eastAsia"/>
          <w:sz w:val="32"/>
          <w:szCs w:val="32"/>
        </w:rPr>
        <w:t>以</w:t>
      </w:r>
      <w:r w:rsidRPr="00C11FD9">
        <w:rPr>
          <w:rFonts w:ascii="仿宋_GB2312" w:eastAsia="仿宋_GB2312" w:hAnsi="宋体"/>
          <w:sz w:val="32"/>
          <w:szCs w:val="32"/>
        </w:rPr>
        <w:t>供给侧结构性改革为主线，</w:t>
      </w:r>
      <w:r w:rsidRPr="00C11FD9">
        <w:rPr>
          <w:rFonts w:ascii="仿宋_GB2312" w:eastAsia="仿宋_GB2312" w:hAnsi="宋体" w:hint="eastAsia"/>
          <w:sz w:val="32"/>
          <w:szCs w:val="32"/>
        </w:rPr>
        <w:t>选取典型的</w:t>
      </w:r>
      <w:r w:rsidRPr="00C11FD9">
        <w:rPr>
          <w:rFonts w:ascii="仿宋_GB2312" w:eastAsia="仿宋_GB2312" w:hAnsi="宋体"/>
          <w:sz w:val="32"/>
          <w:szCs w:val="32"/>
        </w:rPr>
        <w:t>地点</w:t>
      </w:r>
      <w:r w:rsidRPr="00C11FD9">
        <w:rPr>
          <w:rFonts w:ascii="仿宋_GB2312" w:eastAsia="仿宋_GB2312" w:hAnsi="宋体" w:hint="eastAsia"/>
          <w:sz w:val="32"/>
          <w:szCs w:val="32"/>
        </w:rPr>
        <w:t>及企业，切身思考经济</w:t>
      </w:r>
      <w:r w:rsidRPr="00C11FD9">
        <w:rPr>
          <w:rFonts w:ascii="仿宋_GB2312" w:eastAsia="仿宋_GB2312" w:hAnsi="宋体"/>
          <w:sz w:val="32"/>
          <w:szCs w:val="32"/>
        </w:rPr>
        <w:t>改革的</w:t>
      </w:r>
      <w:r w:rsidRPr="00C11FD9">
        <w:rPr>
          <w:rFonts w:ascii="仿宋_GB2312" w:eastAsia="仿宋_GB2312" w:hAnsi="宋体" w:hint="eastAsia"/>
          <w:sz w:val="32"/>
          <w:szCs w:val="32"/>
        </w:rPr>
        <w:t>相关</w:t>
      </w:r>
      <w:r w:rsidRPr="00C11FD9">
        <w:rPr>
          <w:rFonts w:ascii="仿宋_GB2312" w:eastAsia="仿宋_GB2312" w:hAnsi="宋体"/>
          <w:sz w:val="32"/>
          <w:szCs w:val="32"/>
        </w:rPr>
        <w:t>问题，</w:t>
      </w:r>
      <w:r w:rsidRPr="00C11FD9">
        <w:rPr>
          <w:rFonts w:ascii="仿宋_GB2312" w:eastAsia="仿宋_GB2312" w:hAnsi="宋体" w:hint="eastAsia"/>
          <w:sz w:val="32"/>
          <w:szCs w:val="32"/>
        </w:rPr>
        <w:t>如“三农”问题，“三权”分置、实体经济</w:t>
      </w:r>
      <w:r w:rsidRPr="00C11FD9">
        <w:rPr>
          <w:rFonts w:ascii="仿宋_GB2312" w:eastAsia="仿宋_GB2312" w:hAnsi="宋体"/>
          <w:sz w:val="32"/>
          <w:szCs w:val="32"/>
        </w:rPr>
        <w:t>、</w:t>
      </w:r>
      <w:r w:rsidRPr="00C11FD9">
        <w:rPr>
          <w:rFonts w:ascii="仿宋_GB2312" w:eastAsia="仿宋_GB2312" w:hAnsi="宋体" w:hint="eastAsia"/>
          <w:sz w:val="32"/>
          <w:szCs w:val="32"/>
        </w:rPr>
        <w:t>科技创新</w:t>
      </w:r>
      <w:r w:rsidRPr="00C11FD9">
        <w:rPr>
          <w:rFonts w:ascii="仿宋_GB2312" w:eastAsia="仿宋_GB2312" w:hAnsi="宋体"/>
          <w:sz w:val="32"/>
          <w:szCs w:val="32"/>
        </w:rPr>
        <w:t>、</w:t>
      </w:r>
      <w:r w:rsidRPr="00C11FD9">
        <w:rPr>
          <w:rFonts w:ascii="仿宋_GB2312" w:eastAsia="仿宋_GB2312" w:hAnsi="宋体" w:hint="eastAsia"/>
          <w:sz w:val="32"/>
          <w:szCs w:val="32"/>
        </w:rPr>
        <w:t>国有企业</w:t>
      </w:r>
      <w:r w:rsidRPr="00C11FD9">
        <w:rPr>
          <w:rFonts w:ascii="仿宋_GB2312" w:eastAsia="仿宋_GB2312" w:hAnsi="宋体"/>
          <w:sz w:val="32"/>
          <w:szCs w:val="32"/>
        </w:rPr>
        <w:t>改革</w:t>
      </w:r>
      <w:r w:rsidRPr="00C11FD9">
        <w:rPr>
          <w:rFonts w:ascii="仿宋_GB2312" w:eastAsia="仿宋_GB2312" w:hAnsi="宋体" w:hint="eastAsia"/>
          <w:sz w:val="32"/>
          <w:szCs w:val="32"/>
        </w:rPr>
        <w:t>等，以大数据、</w:t>
      </w:r>
      <w:r w:rsidRPr="00C11FD9">
        <w:rPr>
          <w:rFonts w:ascii="仿宋_GB2312" w:eastAsia="仿宋_GB2312" w:hAnsi="宋体"/>
          <w:sz w:val="32"/>
          <w:szCs w:val="32"/>
        </w:rPr>
        <w:t>人工智能等技术创新</w:t>
      </w:r>
      <w:r w:rsidRPr="00C11FD9">
        <w:rPr>
          <w:rFonts w:ascii="仿宋_GB2312" w:eastAsia="仿宋_GB2312" w:hAnsi="宋体" w:hint="eastAsia"/>
          <w:sz w:val="32"/>
          <w:szCs w:val="32"/>
        </w:rPr>
        <w:t>融入</w:t>
      </w:r>
      <w:r w:rsidRPr="00C11FD9">
        <w:rPr>
          <w:rFonts w:ascii="仿宋_GB2312" w:eastAsia="仿宋_GB2312" w:hAnsi="宋体"/>
          <w:sz w:val="32"/>
          <w:szCs w:val="32"/>
        </w:rPr>
        <w:t>经济，发挥实践团体的学术</w:t>
      </w:r>
      <w:r w:rsidRPr="00C11FD9">
        <w:rPr>
          <w:rFonts w:ascii="仿宋_GB2312" w:eastAsia="仿宋_GB2312" w:hAnsi="宋体" w:hint="eastAsia"/>
          <w:sz w:val="32"/>
          <w:szCs w:val="32"/>
        </w:rPr>
        <w:t>专长</w:t>
      </w:r>
      <w:r w:rsidRPr="00C11FD9">
        <w:rPr>
          <w:rFonts w:ascii="仿宋_GB2312" w:eastAsia="仿宋_GB2312" w:hAnsi="宋体"/>
          <w:sz w:val="32"/>
          <w:szCs w:val="32"/>
        </w:rPr>
        <w:t>。</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t>2.关注民主政治，献策</w:t>
      </w:r>
      <w:r w:rsidRPr="00C11FD9">
        <w:rPr>
          <w:rFonts w:ascii="仿宋_GB2312" w:eastAsia="仿宋_GB2312" w:hAnsi="宋体"/>
          <w:b/>
          <w:sz w:val="32"/>
          <w:szCs w:val="32"/>
        </w:rPr>
        <w:t>制度</w:t>
      </w:r>
      <w:r w:rsidRPr="00C11FD9">
        <w:rPr>
          <w:rFonts w:ascii="仿宋_GB2312" w:eastAsia="仿宋_GB2312" w:hAnsi="宋体" w:hint="eastAsia"/>
          <w:b/>
          <w:sz w:val="32"/>
          <w:szCs w:val="32"/>
        </w:rPr>
        <w:t>建设</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sz w:val="32"/>
          <w:szCs w:val="32"/>
        </w:rPr>
        <w:t>鼓励实践团队</w:t>
      </w:r>
      <w:r w:rsidRPr="00C11FD9">
        <w:rPr>
          <w:rFonts w:ascii="仿宋_GB2312" w:eastAsia="仿宋_GB2312" w:hAnsi="宋体" w:hint="eastAsia"/>
          <w:sz w:val="32"/>
          <w:szCs w:val="32"/>
        </w:rPr>
        <w:t>关注</w:t>
      </w:r>
      <w:r w:rsidRPr="00C11FD9">
        <w:rPr>
          <w:rFonts w:ascii="仿宋_GB2312" w:eastAsia="仿宋_GB2312" w:hAnsi="宋体"/>
          <w:sz w:val="32"/>
          <w:szCs w:val="32"/>
        </w:rPr>
        <w:t>政治体制改革问题，</w:t>
      </w:r>
      <w:r w:rsidRPr="00C11FD9">
        <w:rPr>
          <w:rFonts w:ascii="仿宋_GB2312" w:eastAsia="仿宋_GB2312" w:hAnsi="宋体" w:hint="eastAsia"/>
          <w:sz w:val="32"/>
          <w:szCs w:val="32"/>
        </w:rPr>
        <w:t>围绕</w:t>
      </w:r>
      <w:r w:rsidRPr="00C11FD9">
        <w:rPr>
          <w:rFonts w:ascii="仿宋_GB2312" w:eastAsia="仿宋_GB2312" w:hAnsi="宋体"/>
          <w:sz w:val="32"/>
          <w:szCs w:val="32"/>
        </w:rPr>
        <w:t>着人</w:t>
      </w:r>
      <w:r w:rsidRPr="00C11FD9">
        <w:rPr>
          <w:rFonts w:ascii="仿宋_GB2312" w:eastAsia="仿宋_GB2312" w:hAnsi="宋体" w:hint="eastAsia"/>
          <w:sz w:val="32"/>
          <w:szCs w:val="32"/>
        </w:rPr>
        <w:t>民</w:t>
      </w:r>
      <w:r w:rsidRPr="00C11FD9">
        <w:rPr>
          <w:rFonts w:ascii="仿宋_GB2312" w:eastAsia="仿宋_GB2312" w:hAnsi="宋体"/>
          <w:sz w:val="32"/>
          <w:szCs w:val="32"/>
        </w:rPr>
        <w:t>当家</w:t>
      </w:r>
      <w:r w:rsidRPr="00C11FD9">
        <w:rPr>
          <w:rFonts w:ascii="仿宋_GB2312" w:eastAsia="仿宋_GB2312" w:hAnsi="宋体" w:hint="eastAsia"/>
          <w:sz w:val="32"/>
          <w:szCs w:val="32"/>
        </w:rPr>
        <w:t>作主</w:t>
      </w:r>
      <w:r w:rsidRPr="00C11FD9">
        <w:rPr>
          <w:rFonts w:ascii="仿宋_GB2312" w:eastAsia="仿宋_GB2312" w:hAnsi="宋体"/>
          <w:sz w:val="32"/>
          <w:szCs w:val="32"/>
        </w:rPr>
        <w:t>、</w:t>
      </w:r>
      <w:r w:rsidRPr="00C11FD9">
        <w:rPr>
          <w:rFonts w:ascii="仿宋_GB2312" w:eastAsia="仿宋_GB2312" w:hAnsi="宋体" w:hint="eastAsia"/>
          <w:sz w:val="32"/>
          <w:szCs w:val="32"/>
        </w:rPr>
        <w:t>协商民主、</w:t>
      </w:r>
      <w:r w:rsidRPr="00C11FD9">
        <w:rPr>
          <w:rFonts w:ascii="仿宋_GB2312" w:eastAsia="仿宋_GB2312" w:hAnsi="宋体"/>
          <w:sz w:val="32"/>
          <w:szCs w:val="32"/>
        </w:rPr>
        <w:t>依法治国</w:t>
      </w:r>
      <w:r w:rsidRPr="00C11FD9">
        <w:rPr>
          <w:rFonts w:ascii="仿宋_GB2312" w:eastAsia="仿宋_GB2312" w:hAnsi="宋体" w:hint="eastAsia"/>
          <w:sz w:val="32"/>
          <w:szCs w:val="32"/>
        </w:rPr>
        <w:t>实践等</w:t>
      </w:r>
      <w:r w:rsidRPr="00C11FD9">
        <w:rPr>
          <w:rFonts w:ascii="仿宋_GB2312" w:eastAsia="仿宋_GB2312" w:hAnsi="宋体"/>
          <w:sz w:val="32"/>
          <w:szCs w:val="32"/>
        </w:rPr>
        <w:t>方面</w:t>
      </w:r>
      <w:r w:rsidRPr="00C11FD9">
        <w:rPr>
          <w:rFonts w:ascii="仿宋_GB2312" w:eastAsia="仿宋_GB2312" w:hAnsi="宋体" w:hint="eastAsia"/>
          <w:sz w:val="32"/>
          <w:szCs w:val="32"/>
        </w:rPr>
        <w:t>展开调研</w:t>
      </w:r>
      <w:r w:rsidRPr="00C11FD9">
        <w:rPr>
          <w:rFonts w:ascii="仿宋_GB2312" w:eastAsia="仿宋_GB2312" w:hAnsi="宋体"/>
          <w:sz w:val="32"/>
          <w:szCs w:val="32"/>
        </w:rPr>
        <w:t>，积极为</w:t>
      </w:r>
      <w:r w:rsidRPr="00C11FD9">
        <w:rPr>
          <w:rFonts w:ascii="仿宋_GB2312" w:eastAsia="仿宋_GB2312" w:hAnsi="宋体" w:hint="eastAsia"/>
          <w:sz w:val="32"/>
          <w:szCs w:val="32"/>
        </w:rPr>
        <w:t>中国</w:t>
      </w:r>
      <w:r w:rsidRPr="00C11FD9">
        <w:rPr>
          <w:rFonts w:ascii="仿宋_GB2312" w:eastAsia="仿宋_GB2312" w:hAnsi="宋体"/>
          <w:sz w:val="32"/>
          <w:szCs w:val="32"/>
        </w:rPr>
        <w:t>特色社会主义制度</w:t>
      </w:r>
      <w:r w:rsidRPr="00C11FD9">
        <w:rPr>
          <w:rFonts w:ascii="仿宋_GB2312" w:eastAsia="仿宋_GB2312" w:hAnsi="宋体" w:hint="eastAsia"/>
          <w:sz w:val="32"/>
          <w:szCs w:val="32"/>
        </w:rPr>
        <w:t>体系</w:t>
      </w:r>
      <w:r w:rsidRPr="00C11FD9">
        <w:rPr>
          <w:rFonts w:ascii="仿宋_GB2312" w:eastAsia="仿宋_GB2312" w:hAnsi="宋体"/>
          <w:sz w:val="32"/>
          <w:szCs w:val="32"/>
        </w:rPr>
        <w:t>的完善</w:t>
      </w:r>
      <w:r w:rsidRPr="00C11FD9">
        <w:rPr>
          <w:rFonts w:ascii="仿宋_GB2312" w:eastAsia="仿宋_GB2312" w:hAnsi="宋体" w:hint="eastAsia"/>
          <w:sz w:val="32"/>
          <w:szCs w:val="32"/>
        </w:rPr>
        <w:t>作</w:t>
      </w:r>
      <w:r w:rsidRPr="00C11FD9">
        <w:rPr>
          <w:rFonts w:ascii="仿宋_GB2312" w:eastAsia="仿宋_GB2312" w:hAnsi="宋体"/>
          <w:sz w:val="32"/>
          <w:szCs w:val="32"/>
        </w:rPr>
        <w:t>贡献</w:t>
      </w:r>
      <w:r w:rsidRPr="00C11FD9">
        <w:rPr>
          <w:rFonts w:ascii="仿宋_GB2312" w:eastAsia="仿宋_GB2312" w:hAnsi="宋体" w:hint="eastAsia"/>
          <w:sz w:val="32"/>
          <w:szCs w:val="32"/>
        </w:rPr>
        <w:t>，</w:t>
      </w:r>
      <w:r w:rsidRPr="00C11FD9">
        <w:rPr>
          <w:rFonts w:ascii="仿宋_GB2312" w:eastAsia="仿宋_GB2312" w:hAnsi="宋体"/>
          <w:sz w:val="32"/>
          <w:szCs w:val="32"/>
        </w:rPr>
        <w:t>发挥社会主义民主政治优势</w:t>
      </w:r>
      <w:r w:rsidRPr="00C11FD9">
        <w:rPr>
          <w:rFonts w:ascii="仿宋_GB2312" w:eastAsia="仿宋_GB2312" w:hAnsi="宋体" w:hint="eastAsia"/>
          <w:sz w:val="32"/>
          <w:szCs w:val="32"/>
        </w:rPr>
        <w:t>，</w:t>
      </w:r>
      <w:r w:rsidRPr="00C11FD9">
        <w:rPr>
          <w:rFonts w:ascii="仿宋_GB2312" w:eastAsia="仿宋_GB2312" w:hAnsi="宋体"/>
          <w:sz w:val="32"/>
          <w:szCs w:val="32"/>
        </w:rPr>
        <w:t>坚定制度自信。</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t>3.关注文化</w:t>
      </w:r>
      <w:r w:rsidRPr="00C11FD9">
        <w:rPr>
          <w:rFonts w:ascii="仿宋_GB2312" w:eastAsia="仿宋_GB2312" w:hAnsi="宋体"/>
          <w:b/>
          <w:sz w:val="32"/>
          <w:szCs w:val="32"/>
        </w:rPr>
        <w:t>建设，坚定文化自信</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sz w:val="32"/>
          <w:szCs w:val="32"/>
        </w:rPr>
        <w:t>鼓励实践团队</w:t>
      </w:r>
      <w:r w:rsidRPr="00C11FD9">
        <w:rPr>
          <w:rFonts w:ascii="仿宋_GB2312" w:eastAsia="仿宋_GB2312" w:hAnsi="宋体" w:hint="eastAsia"/>
          <w:sz w:val="32"/>
          <w:szCs w:val="32"/>
        </w:rPr>
        <w:t>立足</w:t>
      </w:r>
      <w:r w:rsidRPr="00C11FD9">
        <w:rPr>
          <w:rFonts w:ascii="仿宋_GB2312" w:eastAsia="仿宋_GB2312" w:hAnsi="宋体"/>
          <w:sz w:val="32"/>
          <w:szCs w:val="32"/>
        </w:rPr>
        <w:t>于中国特色社会主义文化建设，</w:t>
      </w:r>
      <w:r w:rsidRPr="00C11FD9">
        <w:rPr>
          <w:rFonts w:ascii="仿宋_GB2312" w:eastAsia="仿宋_GB2312" w:hAnsi="宋体" w:hint="eastAsia"/>
          <w:sz w:val="32"/>
          <w:szCs w:val="32"/>
        </w:rPr>
        <w:t>以弘扬“恩来</w:t>
      </w:r>
      <w:r w:rsidRPr="00C11FD9">
        <w:rPr>
          <w:rFonts w:ascii="仿宋_GB2312" w:eastAsia="仿宋_GB2312" w:hAnsi="宋体"/>
          <w:sz w:val="32"/>
          <w:szCs w:val="32"/>
        </w:rPr>
        <w:t>精神</w:t>
      </w:r>
      <w:r w:rsidRPr="00C11FD9">
        <w:rPr>
          <w:rFonts w:ascii="仿宋_GB2312" w:eastAsia="仿宋_GB2312" w:hAnsi="宋体" w:hint="eastAsia"/>
          <w:sz w:val="32"/>
          <w:szCs w:val="32"/>
        </w:rPr>
        <w:t>”为</w:t>
      </w:r>
      <w:r w:rsidRPr="00C11FD9">
        <w:rPr>
          <w:rFonts w:ascii="仿宋_GB2312" w:eastAsia="仿宋_GB2312" w:hAnsi="宋体"/>
          <w:sz w:val="32"/>
          <w:szCs w:val="32"/>
        </w:rPr>
        <w:t>主题开展</w:t>
      </w:r>
      <w:r w:rsidRPr="00C11FD9">
        <w:rPr>
          <w:rFonts w:ascii="仿宋_GB2312" w:eastAsia="仿宋_GB2312" w:hAnsi="宋体" w:hint="eastAsia"/>
          <w:sz w:val="32"/>
          <w:szCs w:val="32"/>
        </w:rPr>
        <w:t>调研，在</w:t>
      </w:r>
      <w:r w:rsidRPr="00C11FD9">
        <w:rPr>
          <w:rFonts w:ascii="仿宋_GB2312" w:eastAsia="仿宋_GB2312" w:hAnsi="宋体"/>
          <w:sz w:val="32"/>
          <w:szCs w:val="32"/>
        </w:rPr>
        <w:t>此</w:t>
      </w:r>
      <w:r w:rsidRPr="00C11FD9">
        <w:rPr>
          <w:rFonts w:ascii="仿宋_GB2312" w:eastAsia="仿宋_GB2312" w:hAnsi="宋体" w:hint="eastAsia"/>
          <w:sz w:val="32"/>
          <w:szCs w:val="32"/>
        </w:rPr>
        <w:t>基础</w:t>
      </w:r>
      <w:r w:rsidRPr="00C11FD9">
        <w:rPr>
          <w:rFonts w:ascii="仿宋_GB2312" w:eastAsia="仿宋_GB2312" w:hAnsi="宋体"/>
          <w:sz w:val="32"/>
          <w:szCs w:val="32"/>
        </w:rPr>
        <w:t>上坚定文化自信</w:t>
      </w:r>
      <w:r w:rsidRPr="00C11FD9">
        <w:rPr>
          <w:rFonts w:ascii="仿宋_GB2312" w:eastAsia="仿宋_GB2312" w:hAnsi="宋体" w:hint="eastAsia"/>
          <w:sz w:val="32"/>
          <w:szCs w:val="32"/>
        </w:rPr>
        <w:t>，在实际</w:t>
      </w:r>
      <w:r w:rsidRPr="00C11FD9">
        <w:rPr>
          <w:rFonts w:ascii="仿宋_GB2312" w:eastAsia="仿宋_GB2312" w:hAnsi="宋体"/>
          <w:sz w:val="32"/>
          <w:szCs w:val="32"/>
        </w:rPr>
        <w:t>行动中彰显</w:t>
      </w:r>
      <w:r w:rsidRPr="00C11FD9">
        <w:rPr>
          <w:rFonts w:ascii="仿宋_GB2312" w:eastAsia="仿宋_GB2312" w:hAnsi="宋体" w:hint="eastAsia"/>
          <w:sz w:val="32"/>
          <w:szCs w:val="32"/>
        </w:rPr>
        <w:t>“恩来</w:t>
      </w:r>
      <w:r w:rsidRPr="00C11FD9">
        <w:rPr>
          <w:rFonts w:ascii="仿宋_GB2312" w:eastAsia="仿宋_GB2312" w:hAnsi="宋体"/>
          <w:sz w:val="32"/>
          <w:szCs w:val="32"/>
        </w:rPr>
        <w:t>精神</w:t>
      </w:r>
      <w:r w:rsidRPr="00C11FD9">
        <w:rPr>
          <w:rFonts w:ascii="仿宋_GB2312" w:eastAsia="仿宋_GB2312" w:hAnsi="宋体" w:hint="eastAsia"/>
          <w:sz w:val="32"/>
          <w:szCs w:val="32"/>
        </w:rPr>
        <w:t>”</w:t>
      </w:r>
      <w:r w:rsidRPr="00C11FD9">
        <w:rPr>
          <w:rFonts w:ascii="仿宋_GB2312" w:eastAsia="仿宋_GB2312" w:hAnsi="宋体"/>
          <w:sz w:val="32"/>
          <w:szCs w:val="32"/>
        </w:rPr>
        <w:t>。</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t>4.关注</w:t>
      </w:r>
      <w:r w:rsidRPr="00C11FD9">
        <w:rPr>
          <w:rFonts w:ascii="仿宋_GB2312" w:eastAsia="仿宋_GB2312" w:hAnsi="宋体"/>
          <w:b/>
          <w:sz w:val="32"/>
          <w:szCs w:val="32"/>
        </w:rPr>
        <w:t>社会民生，</w:t>
      </w:r>
      <w:r w:rsidRPr="00C11FD9">
        <w:rPr>
          <w:rFonts w:ascii="仿宋_GB2312" w:eastAsia="仿宋_GB2312" w:hAnsi="宋体" w:hint="eastAsia"/>
          <w:b/>
          <w:sz w:val="32"/>
          <w:szCs w:val="32"/>
        </w:rPr>
        <w:t>谏言</w:t>
      </w:r>
      <w:r w:rsidRPr="00C11FD9">
        <w:rPr>
          <w:rFonts w:ascii="仿宋_GB2312" w:eastAsia="仿宋_GB2312" w:hAnsi="宋体"/>
          <w:b/>
          <w:sz w:val="32"/>
          <w:szCs w:val="32"/>
        </w:rPr>
        <w:t>社会治理</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sz w:val="32"/>
          <w:szCs w:val="32"/>
        </w:rPr>
        <w:t>鼓励实践团队</w:t>
      </w:r>
      <w:r w:rsidRPr="00C11FD9">
        <w:rPr>
          <w:rFonts w:ascii="仿宋_GB2312" w:eastAsia="仿宋_GB2312" w:hAnsi="宋体" w:hint="eastAsia"/>
          <w:sz w:val="32"/>
          <w:szCs w:val="32"/>
        </w:rPr>
        <w:t>关注</w:t>
      </w:r>
      <w:r w:rsidRPr="00C11FD9">
        <w:rPr>
          <w:rFonts w:ascii="仿宋_GB2312" w:eastAsia="仿宋_GB2312" w:hAnsi="宋体"/>
          <w:sz w:val="32"/>
          <w:szCs w:val="32"/>
        </w:rPr>
        <w:t>民生问题，</w:t>
      </w:r>
      <w:r w:rsidRPr="00C11FD9">
        <w:rPr>
          <w:rFonts w:ascii="仿宋_GB2312" w:eastAsia="仿宋_GB2312" w:hAnsi="宋体" w:hint="eastAsia"/>
          <w:sz w:val="32"/>
          <w:szCs w:val="32"/>
        </w:rPr>
        <w:t>以</w:t>
      </w:r>
      <w:r w:rsidRPr="00C11FD9">
        <w:rPr>
          <w:rFonts w:ascii="仿宋_GB2312" w:eastAsia="仿宋_GB2312" w:hAnsi="宋体"/>
          <w:sz w:val="32"/>
          <w:szCs w:val="32"/>
        </w:rPr>
        <w:t>保障和</w:t>
      </w:r>
      <w:r w:rsidRPr="00C11FD9">
        <w:rPr>
          <w:rFonts w:ascii="仿宋_GB2312" w:eastAsia="仿宋_GB2312" w:hAnsi="宋体" w:hint="eastAsia"/>
          <w:sz w:val="32"/>
          <w:szCs w:val="32"/>
        </w:rPr>
        <w:t>改善</w:t>
      </w:r>
      <w:r w:rsidRPr="00C11FD9">
        <w:rPr>
          <w:rFonts w:ascii="仿宋_GB2312" w:eastAsia="仿宋_GB2312" w:hAnsi="宋体"/>
          <w:sz w:val="32"/>
          <w:szCs w:val="32"/>
        </w:rPr>
        <w:t>民生为重点，围绕着</w:t>
      </w:r>
      <w:r w:rsidRPr="00C11FD9">
        <w:rPr>
          <w:rFonts w:ascii="仿宋_GB2312" w:eastAsia="仿宋_GB2312" w:hAnsi="宋体" w:hint="eastAsia"/>
          <w:sz w:val="32"/>
          <w:szCs w:val="32"/>
        </w:rPr>
        <w:t>人民</w:t>
      </w:r>
      <w:r w:rsidRPr="00C11FD9">
        <w:rPr>
          <w:rFonts w:ascii="仿宋_GB2312" w:eastAsia="仿宋_GB2312" w:hAnsi="宋体"/>
          <w:sz w:val="32"/>
          <w:szCs w:val="32"/>
        </w:rPr>
        <w:t>最关心、最直接、最现实的教育、</w:t>
      </w:r>
      <w:r w:rsidRPr="00C11FD9">
        <w:rPr>
          <w:rFonts w:ascii="仿宋_GB2312" w:eastAsia="仿宋_GB2312" w:hAnsi="宋体" w:hint="eastAsia"/>
          <w:sz w:val="32"/>
          <w:szCs w:val="32"/>
        </w:rPr>
        <w:t>医疗</w:t>
      </w:r>
      <w:r w:rsidRPr="00C11FD9">
        <w:rPr>
          <w:rFonts w:ascii="仿宋_GB2312" w:eastAsia="仿宋_GB2312" w:hAnsi="宋体"/>
          <w:sz w:val="32"/>
          <w:szCs w:val="32"/>
        </w:rPr>
        <w:t>、</w:t>
      </w:r>
      <w:r w:rsidRPr="00C11FD9">
        <w:rPr>
          <w:rFonts w:ascii="仿宋_GB2312" w:eastAsia="仿宋_GB2312" w:hAnsi="宋体" w:hint="eastAsia"/>
          <w:sz w:val="32"/>
          <w:szCs w:val="32"/>
        </w:rPr>
        <w:t>就业、</w:t>
      </w:r>
      <w:r w:rsidRPr="00C11FD9">
        <w:rPr>
          <w:rFonts w:ascii="仿宋_GB2312" w:eastAsia="仿宋_GB2312" w:hAnsi="宋体"/>
          <w:sz w:val="32"/>
          <w:szCs w:val="32"/>
        </w:rPr>
        <w:t>社会保障、</w:t>
      </w:r>
      <w:r w:rsidRPr="00C11FD9">
        <w:rPr>
          <w:rFonts w:ascii="仿宋_GB2312" w:eastAsia="仿宋_GB2312" w:hAnsi="宋体" w:hint="eastAsia"/>
          <w:sz w:val="32"/>
          <w:szCs w:val="32"/>
        </w:rPr>
        <w:t>精准扶贫</w:t>
      </w:r>
      <w:r w:rsidRPr="00C11FD9">
        <w:rPr>
          <w:rFonts w:ascii="仿宋_GB2312" w:eastAsia="仿宋_GB2312" w:hAnsi="宋体"/>
          <w:sz w:val="32"/>
          <w:szCs w:val="32"/>
        </w:rPr>
        <w:t>等</w:t>
      </w:r>
      <w:r w:rsidRPr="00C11FD9">
        <w:rPr>
          <w:rFonts w:ascii="仿宋_GB2312" w:eastAsia="仿宋_GB2312" w:hAnsi="宋体" w:hint="eastAsia"/>
          <w:sz w:val="32"/>
          <w:szCs w:val="32"/>
        </w:rPr>
        <w:t>方面</w:t>
      </w:r>
      <w:r w:rsidRPr="00C11FD9">
        <w:rPr>
          <w:rFonts w:ascii="仿宋_GB2312" w:eastAsia="仿宋_GB2312" w:hAnsi="宋体"/>
          <w:sz w:val="32"/>
          <w:szCs w:val="32"/>
        </w:rPr>
        <w:t>，</w:t>
      </w:r>
      <w:r w:rsidRPr="00C11FD9">
        <w:rPr>
          <w:rFonts w:ascii="仿宋_GB2312" w:eastAsia="仿宋_GB2312" w:hAnsi="宋体" w:hint="eastAsia"/>
          <w:sz w:val="32"/>
          <w:szCs w:val="32"/>
        </w:rPr>
        <w:t>提出</w:t>
      </w:r>
      <w:r w:rsidRPr="00C11FD9">
        <w:rPr>
          <w:rFonts w:ascii="仿宋_GB2312" w:eastAsia="仿宋_GB2312" w:hAnsi="宋体"/>
          <w:sz w:val="32"/>
          <w:szCs w:val="32"/>
        </w:rPr>
        <w:t>自己的意见和建议，</w:t>
      </w:r>
      <w:r w:rsidRPr="00C11FD9">
        <w:rPr>
          <w:rFonts w:ascii="仿宋_GB2312" w:eastAsia="仿宋_GB2312" w:hAnsi="宋体" w:hint="eastAsia"/>
          <w:sz w:val="32"/>
          <w:szCs w:val="32"/>
        </w:rPr>
        <w:t>努力打造</w:t>
      </w:r>
      <w:r w:rsidRPr="00C11FD9">
        <w:rPr>
          <w:rFonts w:ascii="仿宋_GB2312" w:eastAsia="仿宋_GB2312" w:hAnsi="宋体"/>
          <w:sz w:val="32"/>
          <w:szCs w:val="32"/>
        </w:rPr>
        <w:t>共建</w:t>
      </w:r>
      <w:r w:rsidRPr="00C11FD9">
        <w:rPr>
          <w:rFonts w:ascii="仿宋_GB2312" w:eastAsia="仿宋_GB2312" w:hAnsi="宋体" w:hint="eastAsia"/>
          <w:sz w:val="32"/>
          <w:szCs w:val="32"/>
        </w:rPr>
        <w:t>共治</w:t>
      </w:r>
      <w:r w:rsidRPr="00C11FD9">
        <w:rPr>
          <w:rFonts w:ascii="仿宋_GB2312" w:eastAsia="仿宋_GB2312" w:hAnsi="宋体"/>
          <w:sz w:val="32"/>
          <w:szCs w:val="32"/>
        </w:rPr>
        <w:t>共享的社会治理</w:t>
      </w:r>
      <w:r w:rsidRPr="00C11FD9">
        <w:rPr>
          <w:rFonts w:ascii="仿宋_GB2312" w:eastAsia="仿宋_GB2312" w:hAnsi="宋体" w:hint="eastAsia"/>
          <w:sz w:val="32"/>
          <w:szCs w:val="32"/>
        </w:rPr>
        <w:t>格局。</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b/>
          <w:sz w:val="32"/>
          <w:szCs w:val="32"/>
        </w:rPr>
        <w:t>5.</w:t>
      </w:r>
      <w:r w:rsidRPr="00C11FD9">
        <w:rPr>
          <w:rFonts w:ascii="仿宋_GB2312" w:eastAsia="仿宋_GB2312" w:hAnsi="宋体" w:hint="eastAsia"/>
          <w:b/>
          <w:sz w:val="32"/>
          <w:szCs w:val="32"/>
        </w:rPr>
        <w:t>关注生态</w:t>
      </w:r>
      <w:r w:rsidRPr="00C11FD9">
        <w:rPr>
          <w:rFonts w:ascii="仿宋_GB2312" w:eastAsia="仿宋_GB2312" w:hAnsi="宋体"/>
          <w:b/>
          <w:sz w:val="32"/>
          <w:szCs w:val="32"/>
        </w:rPr>
        <w:t>环境，</w:t>
      </w:r>
      <w:r w:rsidRPr="00C11FD9">
        <w:rPr>
          <w:rFonts w:ascii="仿宋_GB2312" w:eastAsia="仿宋_GB2312" w:hAnsi="宋体" w:hint="eastAsia"/>
          <w:b/>
          <w:sz w:val="32"/>
          <w:szCs w:val="32"/>
        </w:rPr>
        <w:t>建设</w:t>
      </w:r>
      <w:r w:rsidRPr="00C11FD9">
        <w:rPr>
          <w:rFonts w:ascii="仿宋_GB2312" w:eastAsia="仿宋_GB2312" w:hAnsi="宋体"/>
          <w:b/>
          <w:sz w:val="32"/>
          <w:szCs w:val="32"/>
        </w:rPr>
        <w:t>美丽中国</w:t>
      </w:r>
    </w:p>
    <w:p w:rsidR="006E31D3" w:rsidRPr="00C11FD9"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sz w:val="32"/>
          <w:szCs w:val="32"/>
        </w:rPr>
        <w:t>鼓励实践团队本着</w:t>
      </w:r>
      <w:r w:rsidRPr="00C11FD9">
        <w:rPr>
          <w:rFonts w:ascii="仿宋_GB2312" w:eastAsia="仿宋_GB2312" w:hAnsi="宋体"/>
          <w:sz w:val="32"/>
          <w:szCs w:val="32"/>
        </w:rPr>
        <w:t>“</w:t>
      </w:r>
      <w:r w:rsidRPr="00C11FD9">
        <w:rPr>
          <w:rFonts w:ascii="仿宋_GB2312" w:eastAsia="仿宋_GB2312" w:hAnsi="宋体" w:hint="eastAsia"/>
          <w:sz w:val="32"/>
          <w:szCs w:val="32"/>
        </w:rPr>
        <w:t>人与自然</w:t>
      </w:r>
      <w:r w:rsidRPr="00C11FD9">
        <w:rPr>
          <w:rFonts w:ascii="仿宋_GB2312" w:eastAsia="仿宋_GB2312" w:hAnsi="宋体"/>
          <w:sz w:val="32"/>
          <w:szCs w:val="32"/>
        </w:rPr>
        <w:t>和谐共生</w:t>
      </w:r>
      <w:r w:rsidRPr="00C11FD9">
        <w:rPr>
          <w:rFonts w:ascii="仿宋_GB2312" w:eastAsia="仿宋_GB2312" w:hAnsi="宋体"/>
          <w:sz w:val="32"/>
          <w:szCs w:val="32"/>
        </w:rPr>
        <w:t>”</w:t>
      </w:r>
      <w:r w:rsidRPr="00C11FD9">
        <w:rPr>
          <w:rFonts w:ascii="仿宋_GB2312" w:eastAsia="仿宋_GB2312" w:hAnsi="宋体" w:hint="eastAsia"/>
          <w:sz w:val="32"/>
          <w:szCs w:val="32"/>
        </w:rPr>
        <w:t>的理念</w:t>
      </w:r>
      <w:r w:rsidRPr="00C11FD9">
        <w:rPr>
          <w:rFonts w:ascii="仿宋_GB2312" w:eastAsia="仿宋_GB2312" w:hAnsi="宋体"/>
          <w:sz w:val="32"/>
          <w:szCs w:val="32"/>
        </w:rPr>
        <w:t>，</w:t>
      </w:r>
      <w:r w:rsidRPr="00C11FD9">
        <w:rPr>
          <w:rFonts w:ascii="仿宋_GB2312" w:eastAsia="仿宋_GB2312" w:hAnsi="宋体" w:hint="eastAsia"/>
          <w:sz w:val="32"/>
          <w:szCs w:val="32"/>
        </w:rPr>
        <w:t>关注</w:t>
      </w:r>
      <w:r w:rsidRPr="00C11FD9">
        <w:rPr>
          <w:rFonts w:ascii="仿宋_GB2312" w:eastAsia="仿宋_GB2312" w:hAnsi="宋体"/>
          <w:sz w:val="32"/>
          <w:szCs w:val="32"/>
        </w:rPr>
        <w:t>突出的环境问题，围绕着</w:t>
      </w:r>
      <w:r w:rsidRPr="00C11FD9">
        <w:rPr>
          <w:rFonts w:ascii="仿宋_GB2312" w:eastAsia="仿宋_GB2312" w:hAnsi="宋体" w:hint="eastAsia"/>
          <w:sz w:val="32"/>
          <w:szCs w:val="32"/>
        </w:rPr>
        <w:t>绿色发展</w:t>
      </w:r>
      <w:r w:rsidRPr="00C11FD9">
        <w:rPr>
          <w:rFonts w:ascii="仿宋_GB2312" w:eastAsia="仿宋_GB2312" w:hAnsi="宋体"/>
          <w:sz w:val="32"/>
          <w:szCs w:val="32"/>
        </w:rPr>
        <w:t>、</w:t>
      </w:r>
      <w:r w:rsidRPr="00C11FD9">
        <w:rPr>
          <w:rFonts w:ascii="仿宋_GB2312" w:eastAsia="仿宋_GB2312" w:hAnsi="宋体" w:hint="eastAsia"/>
          <w:sz w:val="32"/>
          <w:szCs w:val="32"/>
        </w:rPr>
        <w:t>生态系统</w:t>
      </w:r>
      <w:r w:rsidRPr="00C11FD9">
        <w:rPr>
          <w:rFonts w:ascii="仿宋_GB2312" w:eastAsia="仿宋_GB2312" w:hAnsi="宋体"/>
          <w:sz w:val="32"/>
          <w:szCs w:val="32"/>
        </w:rPr>
        <w:t>保护、生态环境监管</w:t>
      </w:r>
      <w:r w:rsidRPr="00C11FD9">
        <w:rPr>
          <w:rFonts w:ascii="仿宋_GB2312" w:eastAsia="仿宋_GB2312" w:hAnsi="宋体" w:hint="eastAsia"/>
          <w:sz w:val="32"/>
          <w:szCs w:val="32"/>
        </w:rPr>
        <w:t>方面展开</w:t>
      </w:r>
      <w:r w:rsidRPr="00C11FD9">
        <w:rPr>
          <w:rFonts w:ascii="仿宋_GB2312" w:eastAsia="仿宋_GB2312" w:hAnsi="宋体"/>
          <w:sz w:val="32"/>
          <w:szCs w:val="32"/>
        </w:rPr>
        <w:t>调研，</w:t>
      </w:r>
      <w:r w:rsidRPr="00C11FD9">
        <w:rPr>
          <w:rFonts w:ascii="仿宋_GB2312" w:eastAsia="仿宋_GB2312" w:hAnsi="宋体" w:hint="eastAsia"/>
          <w:sz w:val="32"/>
          <w:szCs w:val="32"/>
        </w:rPr>
        <w:t>积极参与</w:t>
      </w:r>
      <w:r w:rsidRPr="00C11FD9">
        <w:rPr>
          <w:rFonts w:ascii="仿宋_GB2312" w:eastAsia="仿宋_GB2312" w:hAnsi="宋体"/>
          <w:sz w:val="32"/>
          <w:szCs w:val="32"/>
        </w:rPr>
        <w:t>环境治理</w:t>
      </w:r>
      <w:r w:rsidRPr="00C11FD9">
        <w:rPr>
          <w:rFonts w:ascii="仿宋_GB2312" w:eastAsia="仿宋_GB2312" w:hAnsi="宋体" w:hint="eastAsia"/>
          <w:sz w:val="32"/>
          <w:szCs w:val="32"/>
        </w:rPr>
        <w:t>，</w:t>
      </w:r>
      <w:r w:rsidRPr="00C11FD9">
        <w:rPr>
          <w:rFonts w:ascii="仿宋_GB2312" w:eastAsia="仿宋_GB2312" w:hAnsi="宋体"/>
          <w:sz w:val="32"/>
          <w:szCs w:val="32"/>
        </w:rPr>
        <w:t>为</w:t>
      </w:r>
      <w:r w:rsidRPr="00C11FD9">
        <w:rPr>
          <w:rFonts w:ascii="仿宋_GB2312" w:eastAsia="仿宋_GB2312" w:hAnsi="宋体" w:hint="eastAsia"/>
          <w:sz w:val="32"/>
          <w:szCs w:val="32"/>
        </w:rPr>
        <w:t>保护良好</w:t>
      </w:r>
      <w:r w:rsidRPr="00C11FD9">
        <w:rPr>
          <w:rFonts w:ascii="仿宋_GB2312" w:eastAsia="仿宋_GB2312" w:hAnsi="宋体"/>
          <w:sz w:val="32"/>
          <w:szCs w:val="32"/>
        </w:rPr>
        <w:t>的</w:t>
      </w:r>
      <w:r w:rsidRPr="00C11FD9">
        <w:rPr>
          <w:rFonts w:ascii="仿宋_GB2312" w:eastAsia="仿宋_GB2312" w:hAnsi="宋体" w:hint="eastAsia"/>
          <w:sz w:val="32"/>
          <w:szCs w:val="32"/>
        </w:rPr>
        <w:t>生态</w:t>
      </w:r>
      <w:r w:rsidRPr="00C11FD9">
        <w:rPr>
          <w:rFonts w:ascii="仿宋_GB2312" w:eastAsia="仿宋_GB2312" w:hAnsi="宋体"/>
          <w:sz w:val="32"/>
          <w:szCs w:val="32"/>
        </w:rPr>
        <w:t>环境做出努力。</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lastRenderedPageBreak/>
        <w:t>6.关注开放战略</w:t>
      </w:r>
      <w:r w:rsidRPr="00C11FD9">
        <w:rPr>
          <w:rFonts w:ascii="仿宋_GB2312" w:eastAsia="仿宋_GB2312" w:hAnsi="宋体"/>
          <w:b/>
          <w:sz w:val="32"/>
          <w:szCs w:val="32"/>
        </w:rPr>
        <w:t>，</w:t>
      </w:r>
      <w:r w:rsidRPr="00C11FD9">
        <w:rPr>
          <w:rFonts w:ascii="仿宋_GB2312" w:eastAsia="仿宋_GB2312" w:hAnsi="宋体" w:hint="eastAsia"/>
          <w:b/>
          <w:sz w:val="32"/>
          <w:szCs w:val="32"/>
        </w:rPr>
        <w:t>推动</w:t>
      </w:r>
      <w:r w:rsidRPr="00C11FD9">
        <w:rPr>
          <w:rFonts w:ascii="仿宋_GB2312" w:eastAsia="仿宋_GB2312" w:hAnsi="宋体"/>
          <w:b/>
          <w:sz w:val="32"/>
          <w:szCs w:val="32"/>
        </w:rPr>
        <w:t>开放</w:t>
      </w:r>
      <w:r w:rsidRPr="00C11FD9">
        <w:rPr>
          <w:rFonts w:ascii="仿宋_GB2312" w:eastAsia="仿宋_GB2312" w:hAnsi="宋体" w:hint="eastAsia"/>
          <w:b/>
          <w:sz w:val="32"/>
          <w:szCs w:val="32"/>
        </w:rPr>
        <w:t>新格局</w:t>
      </w:r>
    </w:p>
    <w:p w:rsidR="006E31D3" w:rsidRPr="00C11FD9" w:rsidRDefault="006E31D3" w:rsidP="006E31D3">
      <w:pPr>
        <w:spacing w:line="520" w:lineRule="exact"/>
        <w:ind w:firstLineChars="200" w:firstLine="640"/>
        <w:rPr>
          <w:rFonts w:ascii="仿宋_GB2312" w:eastAsia="仿宋_GB2312" w:hAnsi="宋体"/>
          <w:b/>
          <w:sz w:val="32"/>
          <w:szCs w:val="32"/>
        </w:rPr>
      </w:pPr>
      <w:r w:rsidRPr="00C11FD9">
        <w:rPr>
          <w:rFonts w:ascii="仿宋_GB2312" w:eastAsia="仿宋_GB2312" w:hAnsi="宋体"/>
          <w:sz w:val="32"/>
          <w:szCs w:val="32"/>
        </w:rPr>
        <w:t>鼓励实践团队</w:t>
      </w:r>
      <w:r w:rsidRPr="00C11FD9">
        <w:rPr>
          <w:rFonts w:ascii="仿宋_GB2312" w:eastAsia="仿宋_GB2312" w:hAnsi="宋体" w:hint="eastAsia"/>
          <w:sz w:val="32"/>
          <w:szCs w:val="32"/>
        </w:rPr>
        <w:t>结合</w:t>
      </w:r>
      <w:r w:rsidRPr="00C11FD9">
        <w:rPr>
          <w:rFonts w:ascii="仿宋_GB2312" w:eastAsia="仿宋_GB2312" w:hAnsi="宋体"/>
          <w:sz w:val="32"/>
          <w:szCs w:val="32"/>
        </w:rPr>
        <w:t>自己的学科特点和专业优势，</w:t>
      </w:r>
      <w:r w:rsidRPr="00C11FD9">
        <w:rPr>
          <w:rFonts w:ascii="仿宋_GB2312" w:eastAsia="仿宋_GB2312" w:hAnsi="宋体" w:hint="eastAsia"/>
          <w:sz w:val="32"/>
          <w:szCs w:val="32"/>
        </w:rPr>
        <w:t>结合</w:t>
      </w:r>
      <w:r w:rsidRPr="00C11FD9">
        <w:rPr>
          <w:rFonts w:ascii="仿宋_GB2312" w:eastAsia="仿宋_GB2312" w:hAnsi="宋体"/>
          <w:sz w:val="32"/>
          <w:szCs w:val="32"/>
        </w:rPr>
        <w:t>“</w:t>
      </w:r>
      <w:r w:rsidRPr="00C11FD9">
        <w:rPr>
          <w:rFonts w:ascii="仿宋_GB2312" w:eastAsia="仿宋_GB2312" w:hAnsi="宋体" w:hint="eastAsia"/>
          <w:sz w:val="32"/>
          <w:szCs w:val="32"/>
        </w:rPr>
        <w:t>一带一路</w:t>
      </w:r>
      <w:r w:rsidRPr="00C11FD9">
        <w:rPr>
          <w:rFonts w:ascii="仿宋_GB2312" w:eastAsia="仿宋_GB2312" w:hAnsi="宋体"/>
          <w:sz w:val="32"/>
          <w:szCs w:val="32"/>
        </w:rPr>
        <w:t>”</w:t>
      </w:r>
      <w:r w:rsidRPr="00C11FD9">
        <w:rPr>
          <w:rFonts w:ascii="仿宋_GB2312" w:eastAsia="仿宋_GB2312" w:hAnsi="宋体" w:hint="eastAsia"/>
          <w:sz w:val="32"/>
          <w:szCs w:val="32"/>
        </w:rPr>
        <w:t>、</w:t>
      </w:r>
      <w:r w:rsidRPr="00C11FD9">
        <w:rPr>
          <w:rFonts w:ascii="仿宋_GB2312" w:eastAsia="仿宋_GB2312" w:hAnsi="宋体"/>
          <w:sz w:val="32"/>
          <w:szCs w:val="32"/>
        </w:rPr>
        <w:t>人类命运共同体相关问题，</w:t>
      </w:r>
      <w:r w:rsidRPr="00C11FD9">
        <w:rPr>
          <w:rFonts w:ascii="仿宋_GB2312" w:eastAsia="仿宋_GB2312" w:hAnsi="宋体" w:hint="eastAsia"/>
          <w:sz w:val="32"/>
          <w:szCs w:val="32"/>
        </w:rPr>
        <w:t>加快推动</w:t>
      </w:r>
      <w:r w:rsidRPr="00C11FD9">
        <w:rPr>
          <w:rFonts w:ascii="仿宋_GB2312" w:eastAsia="仿宋_GB2312" w:hAnsi="宋体"/>
          <w:sz w:val="32"/>
          <w:szCs w:val="32"/>
        </w:rPr>
        <w:t>全面开放新格局的形成</w:t>
      </w:r>
      <w:r w:rsidRPr="00C11FD9">
        <w:rPr>
          <w:rFonts w:ascii="仿宋_GB2312" w:eastAsia="仿宋_GB2312" w:hAnsi="宋体" w:hint="eastAsia"/>
          <w:sz w:val="32"/>
          <w:szCs w:val="32"/>
        </w:rPr>
        <w:t>开展调研。</w:t>
      </w:r>
    </w:p>
    <w:p w:rsidR="006E31D3" w:rsidRPr="00C11FD9" w:rsidRDefault="006E31D3" w:rsidP="006E31D3">
      <w:pPr>
        <w:spacing w:line="520" w:lineRule="exact"/>
        <w:ind w:firstLineChars="200" w:firstLine="643"/>
        <w:rPr>
          <w:rFonts w:ascii="仿宋_GB2312" w:eastAsia="仿宋_GB2312" w:hAnsi="宋体"/>
          <w:b/>
          <w:sz w:val="32"/>
          <w:szCs w:val="32"/>
        </w:rPr>
      </w:pPr>
      <w:r w:rsidRPr="00C11FD9">
        <w:rPr>
          <w:rFonts w:ascii="仿宋_GB2312" w:eastAsia="仿宋_GB2312" w:hAnsi="宋体" w:hint="eastAsia"/>
          <w:b/>
          <w:sz w:val="32"/>
          <w:szCs w:val="32"/>
        </w:rPr>
        <w:t>7.关注科技创新，点燃发展引擎</w:t>
      </w:r>
    </w:p>
    <w:p w:rsidR="006E31D3" w:rsidRPr="00133DFC" w:rsidRDefault="006E31D3" w:rsidP="006E31D3">
      <w:pPr>
        <w:spacing w:line="520" w:lineRule="exact"/>
        <w:ind w:firstLineChars="200" w:firstLine="640"/>
        <w:rPr>
          <w:rFonts w:ascii="仿宋_GB2312" w:eastAsia="仿宋_GB2312" w:hAnsi="宋体"/>
          <w:sz w:val="32"/>
          <w:szCs w:val="32"/>
        </w:rPr>
      </w:pPr>
      <w:r w:rsidRPr="00C11FD9">
        <w:rPr>
          <w:rFonts w:ascii="仿宋_GB2312" w:eastAsia="仿宋_GB2312" w:hAnsi="宋体" w:hint="eastAsia"/>
          <w:sz w:val="32"/>
          <w:szCs w:val="32"/>
        </w:rPr>
        <w:t>鼓励实践团队结合各自研究方向，在掌握相关行业国内外的发展前沿前提下，积极将所学理论知识运用到生产生活的方方面面，坚持创新驱动发展的理念，提升科研创新水平，</w:t>
      </w:r>
      <w:proofErr w:type="gramStart"/>
      <w:r w:rsidRPr="00C11FD9">
        <w:rPr>
          <w:rFonts w:ascii="仿宋_GB2312" w:eastAsia="仿宋_GB2312" w:hAnsi="宋体" w:hint="eastAsia"/>
          <w:sz w:val="32"/>
          <w:szCs w:val="32"/>
        </w:rPr>
        <w:t>践行</w:t>
      </w:r>
      <w:proofErr w:type="gramEnd"/>
      <w:r w:rsidRPr="00C11FD9">
        <w:rPr>
          <w:rFonts w:ascii="仿宋_GB2312" w:eastAsia="仿宋_GB2312" w:hAnsi="宋体" w:hint="eastAsia"/>
          <w:sz w:val="32"/>
          <w:szCs w:val="32"/>
        </w:rPr>
        <w:t>青年学子的责任和使命。</w:t>
      </w:r>
    </w:p>
    <w:p w:rsidR="006E31D3" w:rsidRPr="00EA6312" w:rsidRDefault="006E31D3" w:rsidP="006E31D3">
      <w:pPr>
        <w:spacing w:line="520" w:lineRule="exact"/>
        <w:ind w:firstLine="600"/>
        <w:rPr>
          <w:rFonts w:ascii="宋体" w:hAnsi="宋体"/>
          <w:b/>
          <w:sz w:val="32"/>
          <w:szCs w:val="32"/>
        </w:rPr>
      </w:pPr>
      <w:r>
        <w:rPr>
          <w:rFonts w:ascii="宋体" w:hAnsi="宋体" w:hint="eastAsia"/>
          <w:b/>
          <w:sz w:val="32"/>
          <w:szCs w:val="32"/>
        </w:rPr>
        <w:t>二</w:t>
      </w:r>
      <w:r w:rsidRPr="00EA6312">
        <w:rPr>
          <w:rFonts w:ascii="宋体" w:hAnsi="宋体" w:hint="eastAsia"/>
          <w:b/>
          <w:sz w:val="32"/>
          <w:szCs w:val="32"/>
        </w:rPr>
        <w:t>、计划内容</w:t>
      </w:r>
    </w:p>
    <w:p w:rsidR="006E31D3" w:rsidRPr="00E12ECD" w:rsidRDefault="006E31D3" w:rsidP="006E31D3">
      <w:pPr>
        <w:spacing w:line="520" w:lineRule="exact"/>
        <w:ind w:firstLineChars="200" w:firstLine="640"/>
        <w:rPr>
          <w:rFonts w:ascii="仿宋_GB2312" w:eastAsia="仿宋_GB2312" w:hAnsi="宋体"/>
          <w:sz w:val="32"/>
          <w:szCs w:val="32"/>
        </w:rPr>
      </w:pPr>
      <w:r w:rsidRPr="00E12ECD">
        <w:rPr>
          <w:rFonts w:ascii="仿宋_GB2312" w:eastAsia="仿宋_GB2312" w:hAnsi="宋体" w:hint="eastAsia"/>
          <w:sz w:val="32"/>
          <w:szCs w:val="32"/>
        </w:rPr>
        <w:t>“知行南开”研究生创新能力提升计划（第七期）包含以下三个子项目和一个成果奖励</w:t>
      </w:r>
      <w:r>
        <w:rPr>
          <w:rFonts w:ascii="仿宋_GB2312" w:eastAsia="仿宋_GB2312" w:hAnsi="宋体" w:hint="eastAsia"/>
          <w:sz w:val="32"/>
          <w:szCs w:val="32"/>
        </w:rPr>
        <w:t>专项</w:t>
      </w:r>
      <w:r w:rsidRPr="00E12ECD">
        <w:rPr>
          <w:rFonts w:ascii="仿宋_GB2312" w:eastAsia="仿宋_GB2312" w:hAnsi="宋体" w:hint="eastAsia"/>
          <w:sz w:val="32"/>
          <w:szCs w:val="32"/>
        </w:rPr>
        <w:t>计划：</w:t>
      </w:r>
      <w:r w:rsidRPr="006E31D3">
        <w:rPr>
          <w:rFonts w:ascii="仿宋_GB2312" w:eastAsia="仿宋_GB2312" w:hAnsi="宋体" w:hint="eastAsia"/>
          <w:sz w:val="32"/>
          <w:szCs w:val="32"/>
          <w:highlight w:val="yellow"/>
        </w:rPr>
        <w:t>社会调研项目、课外学术科技竞赛项目、文化科技创意作品项目、“知行南开”成果奖励专项计划。</w:t>
      </w:r>
    </w:p>
    <w:p w:rsidR="006E31D3" w:rsidRDefault="006E31D3" w:rsidP="006E31D3">
      <w:pPr>
        <w:spacing w:line="520" w:lineRule="exact"/>
        <w:ind w:firstLine="600"/>
        <w:rPr>
          <w:rFonts w:ascii="仿宋_GB2312" w:eastAsia="仿宋_GB2312" w:hAnsi="宋体"/>
          <w:sz w:val="32"/>
          <w:szCs w:val="32"/>
        </w:rPr>
      </w:pPr>
      <w:r w:rsidRPr="00E12ECD">
        <w:rPr>
          <w:rFonts w:ascii="仿宋_GB2312" w:eastAsia="仿宋_GB2312" w:hAnsi="宋体" w:hint="eastAsia"/>
          <w:sz w:val="32"/>
          <w:szCs w:val="32"/>
        </w:rPr>
        <w:t>1.</w:t>
      </w:r>
      <w:r w:rsidRPr="006E31D3">
        <w:rPr>
          <w:rFonts w:ascii="仿宋_GB2312" w:eastAsia="仿宋_GB2312" w:hAnsi="宋体" w:hint="eastAsia"/>
          <w:sz w:val="32"/>
          <w:szCs w:val="32"/>
          <w:highlight w:val="yellow"/>
        </w:rPr>
        <w:t>社会调研项目</w:t>
      </w:r>
      <w:r w:rsidRPr="00E12ECD">
        <w:rPr>
          <w:rFonts w:ascii="仿宋_GB2312" w:eastAsia="仿宋_GB2312" w:hAnsi="宋体" w:hint="eastAsia"/>
          <w:sz w:val="32"/>
          <w:szCs w:val="32"/>
        </w:rPr>
        <w:t>以支持</w:t>
      </w:r>
      <w:r w:rsidRPr="001E0B82">
        <w:rPr>
          <w:rFonts w:ascii="仿宋_GB2312" w:eastAsia="仿宋_GB2312" w:hAnsi="宋体" w:hint="eastAsia"/>
          <w:sz w:val="32"/>
          <w:szCs w:val="32"/>
        </w:rPr>
        <w:t>开展课外科研调查与社会实践为主要内容，鼓励交叉学科的融合与互动，重点强调调研创新属性。</w:t>
      </w:r>
    </w:p>
    <w:p w:rsidR="006E31D3" w:rsidRPr="00EC7EF8" w:rsidRDefault="006E31D3" w:rsidP="006E31D3">
      <w:pPr>
        <w:spacing w:line="520" w:lineRule="exact"/>
        <w:ind w:firstLine="600"/>
        <w:rPr>
          <w:rFonts w:ascii="仿宋_GB2312" w:eastAsia="仿宋_GB2312" w:hAnsi="宋体"/>
          <w:sz w:val="32"/>
          <w:szCs w:val="32"/>
        </w:rPr>
      </w:pPr>
      <w:r w:rsidRPr="00EC7EF8">
        <w:rPr>
          <w:rFonts w:ascii="仿宋_GB2312" w:eastAsia="仿宋_GB2312" w:hAnsi="宋体" w:hint="eastAsia"/>
          <w:sz w:val="32"/>
          <w:szCs w:val="32"/>
        </w:rPr>
        <w:t>2.</w:t>
      </w:r>
      <w:r w:rsidRPr="006E31D3">
        <w:rPr>
          <w:rFonts w:ascii="仿宋_GB2312" w:eastAsia="仿宋_GB2312" w:hAnsi="宋体" w:hint="eastAsia"/>
          <w:sz w:val="32"/>
          <w:szCs w:val="32"/>
          <w:highlight w:val="yellow"/>
        </w:rPr>
        <w:t>课外学术科技竞赛项目</w:t>
      </w:r>
      <w:r w:rsidRPr="00EC7EF8">
        <w:rPr>
          <w:rFonts w:ascii="仿宋_GB2312" w:eastAsia="仿宋_GB2312" w:hAnsi="宋体" w:hint="eastAsia"/>
          <w:sz w:val="32"/>
          <w:szCs w:val="32"/>
        </w:rPr>
        <w:t>以研究生校外学术科技竞赛成果评选为主要内容，奖励2017年4月至2018年3月</w:t>
      </w:r>
      <w:r w:rsidRPr="006E31D3">
        <w:rPr>
          <w:rFonts w:ascii="仿宋_GB2312" w:eastAsia="仿宋_GB2312" w:hAnsi="宋体" w:hint="eastAsia"/>
          <w:sz w:val="32"/>
          <w:szCs w:val="32"/>
          <w:highlight w:val="yellow"/>
        </w:rPr>
        <w:t>已获得</w:t>
      </w:r>
      <w:r w:rsidRPr="00EC7EF8">
        <w:rPr>
          <w:rFonts w:ascii="仿宋_GB2312" w:eastAsia="仿宋_GB2312" w:hAnsi="宋体" w:hint="eastAsia"/>
          <w:sz w:val="32"/>
          <w:szCs w:val="32"/>
        </w:rPr>
        <w:t>的</w:t>
      </w:r>
      <w:r>
        <w:rPr>
          <w:rFonts w:ascii="仿宋_GB2312" w:eastAsia="仿宋_GB2312" w:hAnsi="宋体" w:hint="eastAsia"/>
          <w:sz w:val="32"/>
          <w:szCs w:val="32"/>
        </w:rPr>
        <w:t>竞赛成果以促进</w:t>
      </w:r>
      <w:r w:rsidRPr="001E0B82">
        <w:rPr>
          <w:rFonts w:ascii="仿宋_GB2312" w:eastAsia="仿宋_GB2312" w:hAnsi="宋体" w:hint="eastAsia"/>
          <w:sz w:val="32"/>
          <w:szCs w:val="32"/>
        </w:rPr>
        <w:t>研究生</w:t>
      </w:r>
      <w:r>
        <w:rPr>
          <w:rFonts w:ascii="仿宋_GB2312" w:eastAsia="仿宋_GB2312" w:hAnsi="宋体" w:hint="eastAsia"/>
          <w:sz w:val="32"/>
          <w:szCs w:val="32"/>
        </w:rPr>
        <w:t>在科研之路上锐意进取</w:t>
      </w:r>
      <w:r w:rsidRPr="001E0B82">
        <w:rPr>
          <w:rFonts w:ascii="仿宋_GB2312" w:eastAsia="仿宋_GB2312" w:hAnsi="宋体" w:hint="eastAsia"/>
          <w:sz w:val="32"/>
          <w:szCs w:val="32"/>
        </w:rPr>
        <w:t>，重点强调科研创新属性。</w:t>
      </w:r>
    </w:p>
    <w:p w:rsidR="006E31D3"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3</w:t>
      </w:r>
      <w:r w:rsidRPr="001E0B82">
        <w:rPr>
          <w:rFonts w:ascii="仿宋_GB2312" w:eastAsia="仿宋_GB2312" w:hAnsi="宋体" w:hint="eastAsia"/>
          <w:sz w:val="32"/>
          <w:szCs w:val="32"/>
        </w:rPr>
        <w:t>.</w:t>
      </w:r>
      <w:r w:rsidRPr="006E31D3">
        <w:rPr>
          <w:rFonts w:ascii="仿宋_GB2312" w:eastAsia="仿宋_GB2312" w:hAnsi="宋体" w:hint="eastAsia"/>
          <w:sz w:val="32"/>
          <w:szCs w:val="32"/>
          <w:highlight w:val="yellow"/>
        </w:rPr>
        <w:t>文化科技创意作品项目</w:t>
      </w:r>
      <w:r w:rsidRPr="001E0B82">
        <w:rPr>
          <w:rFonts w:ascii="仿宋_GB2312" w:eastAsia="仿宋_GB2312" w:hAnsi="宋体" w:hint="eastAsia"/>
          <w:sz w:val="32"/>
          <w:szCs w:val="32"/>
        </w:rPr>
        <w:t>重点支持和培育小型文化创意</w:t>
      </w:r>
      <w:r>
        <w:rPr>
          <w:rFonts w:ascii="仿宋_GB2312" w:eastAsia="仿宋_GB2312" w:hAnsi="宋体" w:hint="eastAsia"/>
          <w:sz w:val="32"/>
          <w:szCs w:val="32"/>
        </w:rPr>
        <w:t>项目及课外科技发明创造，</w:t>
      </w:r>
      <w:r w:rsidRPr="001E0B82">
        <w:rPr>
          <w:rFonts w:ascii="仿宋_GB2312" w:eastAsia="仿宋_GB2312" w:hAnsi="宋体" w:hint="eastAsia"/>
          <w:sz w:val="32"/>
          <w:szCs w:val="32"/>
        </w:rPr>
        <w:t>以前期资助，后期奖励的引导方式推动创新能力培养，重点强调创意创新属性。</w:t>
      </w:r>
    </w:p>
    <w:p w:rsidR="006E31D3" w:rsidRPr="00E12ECD" w:rsidRDefault="006E31D3" w:rsidP="006E31D3">
      <w:pPr>
        <w:spacing w:line="520" w:lineRule="exact"/>
        <w:ind w:firstLineChars="200" w:firstLine="640"/>
        <w:rPr>
          <w:rFonts w:ascii="仿宋_GB2312" w:eastAsia="仿宋_GB2312" w:hAnsi="宋体"/>
          <w:sz w:val="32"/>
          <w:szCs w:val="32"/>
        </w:rPr>
      </w:pPr>
      <w:r w:rsidRPr="00E12ECD">
        <w:rPr>
          <w:rFonts w:ascii="仿宋_GB2312" w:eastAsia="仿宋_GB2312" w:hAnsi="宋体" w:hint="eastAsia"/>
          <w:sz w:val="32"/>
          <w:szCs w:val="32"/>
        </w:rPr>
        <w:t>4.“知行南开”成果奖励专项计划以</w:t>
      </w:r>
      <w:proofErr w:type="gramStart"/>
      <w:r w:rsidRPr="006E31D3">
        <w:rPr>
          <w:rFonts w:ascii="仿宋_GB2312" w:eastAsia="仿宋_GB2312" w:hAnsi="宋体" w:hint="eastAsia"/>
          <w:sz w:val="32"/>
          <w:szCs w:val="32"/>
          <w:highlight w:val="yellow"/>
        </w:rPr>
        <w:t>奖励往期</w:t>
      </w:r>
      <w:r w:rsidRPr="00E12ECD">
        <w:rPr>
          <w:rFonts w:ascii="仿宋_GB2312" w:eastAsia="仿宋_GB2312" w:hAnsi="宋体" w:hint="eastAsia"/>
          <w:sz w:val="32"/>
          <w:szCs w:val="32"/>
        </w:rPr>
        <w:t>“知行南开”</w:t>
      </w:r>
      <w:proofErr w:type="gramEnd"/>
      <w:r w:rsidRPr="00E12ECD">
        <w:rPr>
          <w:rFonts w:ascii="仿宋_GB2312" w:eastAsia="仿宋_GB2312" w:hAnsi="宋体" w:hint="eastAsia"/>
          <w:sz w:val="32"/>
          <w:szCs w:val="32"/>
        </w:rPr>
        <w:t>研究生创新能力提升计划显性成果为主要内容，鼓励研</w:t>
      </w:r>
      <w:r w:rsidRPr="00E12ECD">
        <w:rPr>
          <w:rFonts w:ascii="仿宋_GB2312" w:eastAsia="仿宋_GB2312" w:hAnsi="宋体" w:hint="eastAsia"/>
          <w:sz w:val="32"/>
          <w:szCs w:val="32"/>
        </w:rPr>
        <w:lastRenderedPageBreak/>
        <w:t>究生深化研究，持续钻研，将研究项目做精做深，逐步转化为促进社会发展的显性成果。</w:t>
      </w:r>
    </w:p>
    <w:p w:rsidR="006E31D3" w:rsidRPr="00305F13" w:rsidRDefault="006E31D3" w:rsidP="006E31D3">
      <w:pPr>
        <w:spacing w:line="520" w:lineRule="exact"/>
        <w:ind w:firstLine="600"/>
        <w:rPr>
          <w:rFonts w:ascii="宋体" w:hAnsi="宋体"/>
          <w:b/>
          <w:sz w:val="32"/>
          <w:szCs w:val="32"/>
        </w:rPr>
      </w:pPr>
      <w:r>
        <w:rPr>
          <w:rFonts w:ascii="宋体" w:hAnsi="宋体" w:hint="eastAsia"/>
          <w:b/>
          <w:sz w:val="32"/>
          <w:szCs w:val="32"/>
        </w:rPr>
        <w:t>三</w:t>
      </w:r>
      <w:r w:rsidRPr="00305F13">
        <w:rPr>
          <w:rFonts w:ascii="宋体" w:hAnsi="宋体" w:hint="eastAsia"/>
          <w:b/>
          <w:sz w:val="32"/>
          <w:szCs w:val="32"/>
        </w:rPr>
        <w:t>、计划支持</w:t>
      </w:r>
    </w:p>
    <w:p w:rsidR="006E31D3" w:rsidRPr="00305F13" w:rsidRDefault="006E31D3" w:rsidP="006E31D3">
      <w:pPr>
        <w:spacing w:line="520" w:lineRule="exact"/>
        <w:ind w:firstLine="600"/>
        <w:rPr>
          <w:rFonts w:ascii="仿宋_GB2312" w:eastAsia="仿宋_GB2312" w:hAnsi="宋体"/>
          <w:sz w:val="32"/>
          <w:szCs w:val="32"/>
        </w:rPr>
      </w:pPr>
      <w:r w:rsidRPr="00305F13">
        <w:rPr>
          <w:rFonts w:ascii="仿宋_GB2312" w:eastAsia="仿宋_GB2312" w:hAnsi="宋体" w:hint="eastAsia"/>
          <w:sz w:val="32"/>
          <w:szCs w:val="32"/>
        </w:rPr>
        <w:t>为保障计划顺利实施，</w:t>
      </w:r>
      <w:proofErr w:type="gramStart"/>
      <w:r w:rsidRPr="00305F13">
        <w:rPr>
          <w:rFonts w:ascii="仿宋_GB2312" w:eastAsia="仿宋_GB2312" w:hAnsi="宋体" w:hint="eastAsia"/>
          <w:sz w:val="32"/>
          <w:szCs w:val="32"/>
        </w:rPr>
        <w:t>研</w:t>
      </w:r>
      <w:proofErr w:type="gramEnd"/>
      <w:r w:rsidRPr="00305F13">
        <w:rPr>
          <w:rFonts w:ascii="仿宋_GB2312" w:eastAsia="仿宋_GB2312" w:hAnsi="宋体" w:hint="eastAsia"/>
          <w:sz w:val="32"/>
          <w:szCs w:val="32"/>
        </w:rPr>
        <w:t>工部在基金保障、专家评审、校企互动等方面为学生提供全面支持。</w:t>
      </w:r>
    </w:p>
    <w:p w:rsidR="006E31D3" w:rsidRPr="00305F13"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1.</w:t>
      </w:r>
      <w:r w:rsidRPr="00305F13">
        <w:rPr>
          <w:rFonts w:ascii="仿宋_GB2312" w:eastAsia="仿宋_GB2312" w:hAnsi="宋体" w:hint="eastAsia"/>
          <w:sz w:val="32"/>
          <w:szCs w:val="32"/>
        </w:rPr>
        <w:t>设立南开大学研究生“公能”励学金，用于支持研究生团队和个人开展项目研究，参与学术竞赛，促进项目成果转化。</w:t>
      </w:r>
    </w:p>
    <w:p w:rsidR="006E31D3" w:rsidRPr="00305F13"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2.</w:t>
      </w:r>
      <w:r w:rsidRPr="00305F13">
        <w:rPr>
          <w:rFonts w:ascii="仿宋_GB2312" w:eastAsia="仿宋_GB2312" w:hAnsi="宋体" w:hint="eastAsia"/>
          <w:sz w:val="32"/>
          <w:szCs w:val="32"/>
        </w:rPr>
        <w:t>成立顾问团，由学校专家学者、政府官员和企业代表组成，负责项目评审，论证项目成果的应用价值，协助联系项目对接单位，促进项目成果转化。</w:t>
      </w:r>
    </w:p>
    <w:p w:rsidR="006E31D3" w:rsidRDefault="006E31D3" w:rsidP="006E31D3">
      <w:pPr>
        <w:spacing w:line="520" w:lineRule="exact"/>
        <w:ind w:firstLine="600"/>
        <w:rPr>
          <w:rFonts w:ascii="仿宋_GB2312" w:eastAsia="仿宋_GB2312" w:hAnsi="宋体"/>
          <w:sz w:val="32"/>
          <w:szCs w:val="32"/>
        </w:rPr>
      </w:pPr>
      <w:r w:rsidRPr="00305F13">
        <w:rPr>
          <w:rFonts w:ascii="仿宋_GB2312" w:eastAsia="仿宋_GB2312" w:hAnsi="宋体" w:hint="eastAsia"/>
          <w:sz w:val="32"/>
          <w:szCs w:val="32"/>
        </w:rPr>
        <w:t>3.积极联络政府部门、企事业单位、校友及相关部门，紧密对接需求与实践双方，设立单项或指定资助项目，推动“校企合作、产学共赢”，拓展长期稳定合作。</w:t>
      </w:r>
    </w:p>
    <w:p w:rsidR="006E31D3" w:rsidRPr="00287DB9" w:rsidRDefault="006E31D3" w:rsidP="006E31D3">
      <w:pPr>
        <w:spacing w:line="520" w:lineRule="exact"/>
        <w:ind w:firstLine="600"/>
        <w:rPr>
          <w:rFonts w:ascii="宋体" w:hAnsi="宋体"/>
          <w:b/>
          <w:sz w:val="32"/>
          <w:szCs w:val="32"/>
        </w:rPr>
      </w:pPr>
      <w:r>
        <w:rPr>
          <w:rFonts w:ascii="宋体" w:hAnsi="宋体" w:hint="eastAsia"/>
          <w:b/>
          <w:sz w:val="32"/>
          <w:szCs w:val="32"/>
        </w:rPr>
        <w:t>四</w:t>
      </w:r>
      <w:r w:rsidRPr="00287DB9">
        <w:rPr>
          <w:rFonts w:ascii="宋体" w:hAnsi="宋体" w:hint="eastAsia"/>
          <w:b/>
          <w:sz w:val="32"/>
          <w:szCs w:val="32"/>
        </w:rPr>
        <w:t>、申请对象和条件</w:t>
      </w:r>
    </w:p>
    <w:p w:rsidR="006E31D3" w:rsidRPr="001E0B82"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1.</w:t>
      </w:r>
      <w:r w:rsidRPr="001E0B82">
        <w:rPr>
          <w:rFonts w:ascii="仿宋_GB2312" w:eastAsia="仿宋_GB2312" w:hAnsi="宋体" w:hint="eastAsia"/>
          <w:sz w:val="32"/>
          <w:szCs w:val="32"/>
        </w:rPr>
        <w:t>计划面向</w:t>
      </w:r>
      <w:r>
        <w:rPr>
          <w:rFonts w:ascii="仿宋_GB2312" w:eastAsia="仿宋_GB2312" w:hAnsi="宋体" w:hint="eastAsia"/>
          <w:sz w:val="32"/>
          <w:szCs w:val="32"/>
        </w:rPr>
        <w:t>我校在读的</w:t>
      </w:r>
      <w:r w:rsidRPr="001E0B82">
        <w:rPr>
          <w:rFonts w:ascii="仿宋_GB2312" w:eastAsia="仿宋_GB2312" w:hAnsi="宋体" w:hint="eastAsia"/>
          <w:sz w:val="32"/>
          <w:szCs w:val="32"/>
        </w:rPr>
        <w:t>硕士、博士研究生，以个人或组队的形式申报，鼓励跨学院、跨专业、跨年级组队参加。</w:t>
      </w:r>
    </w:p>
    <w:p w:rsidR="006E31D3" w:rsidRPr="001E0B82"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2.</w:t>
      </w:r>
      <w:r w:rsidRPr="001E0B82">
        <w:rPr>
          <w:rFonts w:ascii="仿宋_GB2312" w:eastAsia="仿宋_GB2312" w:hAnsi="宋体" w:hint="eastAsia"/>
          <w:sz w:val="32"/>
          <w:szCs w:val="32"/>
        </w:rPr>
        <w:t>申报项目</w:t>
      </w:r>
      <w:r>
        <w:rPr>
          <w:rFonts w:ascii="仿宋_GB2312" w:eastAsia="仿宋_GB2312" w:hAnsi="宋体" w:hint="eastAsia"/>
          <w:sz w:val="32"/>
          <w:szCs w:val="32"/>
        </w:rPr>
        <w:t>（社会调研项目、文化科技创意作品项目）</w:t>
      </w:r>
      <w:proofErr w:type="gramStart"/>
      <w:r w:rsidRPr="001E0B82">
        <w:rPr>
          <w:rFonts w:ascii="仿宋_GB2312" w:eastAsia="仿宋_GB2312" w:hAnsi="宋体" w:hint="eastAsia"/>
          <w:sz w:val="32"/>
          <w:szCs w:val="32"/>
        </w:rPr>
        <w:t>需邀请</w:t>
      </w:r>
      <w:proofErr w:type="gramEnd"/>
      <w:r w:rsidRPr="001E0B82">
        <w:rPr>
          <w:rFonts w:ascii="仿宋_GB2312" w:eastAsia="仿宋_GB2312" w:hAnsi="宋体" w:hint="eastAsia"/>
          <w:sz w:val="32"/>
          <w:szCs w:val="32"/>
        </w:rPr>
        <w:t>一名专业教师（导师）或管理干部作为指导教师，指导项目申报与实施。</w:t>
      </w:r>
    </w:p>
    <w:p w:rsidR="006E31D3" w:rsidRPr="00E12ECD" w:rsidRDefault="006E31D3" w:rsidP="006E31D3">
      <w:pPr>
        <w:spacing w:line="520" w:lineRule="exact"/>
        <w:ind w:firstLine="600"/>
        <w:rPr>
          <w:rFonts w:ascii="仿宋_GB2312" w:eastAsia="仿宋_GB2312" w:hAnsi="宋体"/>
          <w:kern w:val="0"/>
          <w:sz w:val="32"/>
          <w:szCs w:val="32"/>
        </w:rPr>
      </w:pPr>
      <w:r>
        <w:rPr>
          <w:rFonts w:ascii="仿宋_GB2312" w:eastAsia="仿宋_GB2312" w:hAnsi="宋体" w:hint="eastAsia"/>
          <w:sz w:val="32"/>
          <w:szCs w:val="32"/>
        </w:rPr>
        <w:t>3.申报</w:t>
      </w:r>
      <w:r w:rsidRPr="00117AA9">
        <w:rPr>
          <w:rFonts w:ascii="仿宋_GB2312" w:eastAsia="仿宋_GB2312" w:hAnsi="宋体" w:hint="eastAsia"/>
          <w:sz w:val="32"/>
          <w:szCs w:val="32"/>
        </w:rPr>
        <w:t>项目需结合本年度主题自行拟定申报题目及参与校外学</w:t>
      </w:r>
      <w:r w:rsidRPr="00E12ECD">
        <w:rPr>
          <w:rFonts w:ascii="仿宋_GB2312" w:eastAsia="仿宋_GB2312" w:hAnsi="宋体" w:hint="eastAsia"/>
          <w:sz w:val="32"/>
          <w:szCs w:val="32"/>
        </w:rPr>
        <w:t>术科技竞赛。但</w:t>
      </w:r>
      <w:r w:rsidRPr="00E12ECD">
        <w:rPr>
          <w:rFonts w:ascii="仿宋_GB2312" w:eastAsia="仿宋_GB2312" w:hAnsi="宋体" w:hint="eastAsia"/>
          <w:kern w:val="0"/>
          <w:sz w:val="32"/>
          <w:szCs w:val="32"/>
        </w:rPr>
        <w:t>同一活动，不得校级各部门重复申报，重复资助。本年度起，受“知行南开”研究生创新能力提升计划支持的项目在发表论文、申请专利、参加学术活动、科技竞赛时，须注明：该项目受“知行南开”研究生创新能力提升计划资助。</w:t>
      </w:r>
    </w:p>
    <w:p w:rsidR="006E31D3" w:rsidRPr="001E0B82"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kern w:val="0"/>
          <w:sz w:val="32"/>
          <w:szCs w:val="32"/>
        </w:rPr>
        <w:lastRenderedPageBreak/>
        <w:t>4.</w:t>
      </w:r>
      <w:r w:rsidRPr="00E12ECD">
        <w:rPr>
          <w:rFonts w:ascii="仿宋_GB2312" w:eastAsia="仿宋_GB2312" w:hAnsi="宋体" w:hint="eastAsia"/>
          <w:kern w:val="0"/>
          <w:sz w:val="32"/>
          <w:szCs w:val="32"/>
        </w:rPr>
        <w:t>所有项目需按照规定时间完成，因故未完成团队需做</w:t>
      </w:r>
      <w:r>
        <w:rPr>
          <w:rFonts w:ascii="仿宋_GB2312" w:eastAsia="仿宋_GB2312" w:hAnsi="宋体" w:hint="eastAsia"/>
          <w:kern w:val="0"/>
          <w:sz w:val="32"/>
          <w:szCs w:val="32"/>
        </w:rPr>
        <w:t>出书面说明并退回前期所发全部“公能”励学金</w:t>
      </w:r>
      <w:r>
        <w:rPr>
          <w:rFonts w:ascii="仿宋_GB2312" w:eastAsia="仿宋_GB2312" w:hAnsi="宋体" w:hint="eastAsia"/>
          <w:sz w:val="32"/>
          <w:szCs w:val="32"/>
        </w:rPr>
        <w:t>。</w:t>
      </w:r>
    </w:p>
    <w:p w:rsidR="006E31D3" w:rsidRPr="00287DB9" w:rsidRDefault="006E31D3" w:rsidP="006E31D3">
      <w:pPr>
        <w:spacing w:line="520" w:lineRule="exact"/>
        <w:ind w:firstLine="600"/>
        <w:rPr>
          <w:rFonts w:ascii="宋体" w:hAnsi="宋体"/>
          <w:b/>
          <w:sz w:val="32"/>
          <w:szCs w:val="32"/>
        </w:rPr>
      </w:pPr>
      <w:r>
        <w:rPr>
          <w:rFonts w:ascii="宋体" w:hAnsi="宋体" w:hint="eastAsia"/>
          <w:b/>
          <w:sz w:val="32"/>
          <w:szCs w:val="32"/>
        </w:rPr>
        <w:t>五</w:t>
      </w:r>
      <w:r w:rsidRPr="00287DB9">
        <w:rPr>
          <w:rFonts w:ascii="宋体" w:hAnsi="宋体" w:hint="eastAsia"/>
          <w:b/>
          <w:sz w:val="32"/>
          <w:szCs w:val="32"/>
        </w:rPr>
        <w:t>、实施步骤</w:t>
      </w:r>
    </w:p>
    <w:p w:rsidR="006E31D3" w:rsidRPr="001E0B82"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t>计划于</w:t>
      </w:r>
      <w:r>
        <w:rPr>
          <w:rFonts w:ascii="仿宋_GB2312" w:eastAsia="仿宋_GB2312" w:hAnsi="宋体" w:hint="eastAsia"/>
          <w:sz w:val="32"/>
          <w:szCs w:val="32"/>
        </w:rPr>
        <w:t>4</w:t>
      </w:r>
      <w:r w:rsidRPr="001E0B82">
        <w:rPr>
          <w:rFonts w:ascii="仿宋_GB2312" w:eastAsia="仿宋_GB2312" w:hAnsi="宋体" w:hint="eastAsia"/>
          <w:sz w:val="32"/>
          <w:szCs w:val="32"/>
        </w:rPr>
        <w:t>月</w:t>
      </w:r>
      <w:r>
        <w:rPr>
          <w:rFonts w:ascii="仿宋_GB2312" w:eastAsia="仿宋_GB2312" w:hAnsi="宋体" w:hint="eastAsia"/>
          <w:sz w:val="32"/>
          <w:szCs w:val="32"/>
        </w:rPr>
        <w:t>初</w:t>
      </w:r>
      <w:r w:rsidRPr="001E0B82">
        <w:rPr>
          <w:rFonts w:ascii="仿宋_GB2312" w:eastAsia="仿宋_GB2312" w:hAnsi="宋体" w:hint="eastAsia"/>
          <w:sz w:val="32"/>
          <w:szCs w:val="32"/>
        </w:rPr>
        <w:t>启动，贯穿全年。</w:t>
      </w:r>
    </w:p>
    <w:p w:rsidR="006E31D3" w:rsidRPr="001E0B82"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t>社会调研项目和文化</w:t>
      </w:r>
      <w:r>
        <w:rPr>
          <w:rFonts w:ascii="仿宋_GB2312" w:eastAsia="仿宋_GB2312" w:hAnsi="宋体" w:hint="eastAsia"/>
          <w:sz w:val="32"/>
          <w:szCs w:val="32"/>
        </w:rPr>
        <w:t>科技</w:t>
      </w:r>
      <w:r w:rsidRPr="001E0B82">
        <w:rPr>
          <w:rFonts w:ascii="仿宋_GB2312" w:eastAsia="仿宋_GB2312" w:hAnsi="宋体" w:hint="eastAsia"/>
          <w:sz w:val="32"/>
          <w:szCs w:val="32"/>
        </w:rPr>
        <w:t>创意作品项目以促进研究实践、培育创新成果</w:t>
      </w:r>
      <w:r>
        <w:rPr>
          <w:rFonts w:ascii="仿宋_GB2312" w:eastAsia="仿宋_GB2312" w:hAnsi="宋体" w:hint="eastAsia"/>
          <w:sz w:val="32"/>
          <w:szCs w:val="32"/>
        </w:rPr>
        <w:t>、</w:t>
      </w:r>
      <w:r w:rsidRPr="001E0B82">
        <w:rPr>
          <w:rFonts w:ascii="仿宋_GB2312" w:eastAsia="仿宋_GB2312" w:hAnsi="宋体" w:hint="eastAsia"/>
          <w:sz w:val="32"/>
          <w:szCs w:val="32"/>
        </w:rPr>
        <w:t>推动成果转化为目标，实行申报立项制度，按照项目申报-立项审批-项目实施-</w:t>
      </w:r>
      <w:proofErr w:type="gramStart"/>
      <w:r w:rsidRPr="001E0B82">
        <w:rPr>
          <w:rFonts w:ascii="仿宋_GB2312" w:eastAsia="仿宋_GB2312" w:hAnsi="宋体" w:hint="eastAsia"/>
          <w:sz w:val="32"/>
          <w:szCs w:val="32"/>
        </w:rPr>
        <w:t>结项验收</w:t>
      </w:r>
      <w:proofErr w:type="gramEnd"/>
      <w:r w:rsidRPr="001E0B82">
        <w:rPr>
          <w:rFonts w:ascii="仿宋_GB2312" w:eastAsia="仿宋_GB2312" w:hAnsi="宋体" w:hint="eastAsia"/>
          <w:sz w:val="32"/>
          <w:szCs w:val="32"/>
        </w:rPr>
        <w:t>-成果转化等步骤开展。</w:t>
      </w:r>
      <w:r w:rsidRPr="00A46D71">
        <w:rPr>
          <w:rFonts w:ascii="仿宋_GB2312" w:eastAsia="仿宋_GB2312" w:hAnsi="宋体" w:hint="eastAsia"/>
          <w:sz w:val="32"/>
          <w:szCs w:val="32"/>
        </w:rPr>
        <w:t>（详见附件）</w:t>
      </w:r>
    </w:p>
    <w:p w:rsidR="006E31D3" w:rsidRPr="00E12ECD" w:rsidRDefault="006E31D3" w:rsidP="006E31D3">
      <w:pPr>
        <w:spacing w:line="520" w:lineRule="exact"/>
        <w:ind w:firstLine="600"/>
        <w:rPr>
          <w:rFonts w:ascii="仿宋_GB2312" w:eastAsia="仿宋_GB2312" w:hAnsi="宋体"/>
          <w:sz w:val="32"/>
          <w:szCs w:val="32"/>
        </w:rPr>
      </w:pPr>
      <w:r w:rsidRPr="004D5EA1">
        <w:rPr>
          <w:rFonts w:ascii="仿宋_GB2312" w:eastAsia="仿宋_GB2312" w:hAnsi="宋体" w:hint="eastAsia"/>
          <w:sz w:val="32"/>
          <w:szCs w:val="32"/>
        </w:rPr>
        <w:t>课外学术科技竞赛</w:t>
      </w:r>
      <w:r w:rsidRPr="000474BC">
        <w:rPr>
          <w:rFonts w:ascii="仿宋_GB2312" w:eastAsia="仿宋_GB2312" w:hAnsi="宋体" w:hint="eastAsia"/>
          <w:sz w:val="32"/>
          <w:szCs w:val="32"/>
        </w:rPr>
        <w:t>项目以探索学术前沿、促进科研创新</w:t>
      </w:r>
      <w:r>
        <w:rPr>
          <w:rFonts w:ascii="仿宋_GB2312" w:eastAsia="仿宋_GB2312" w:hAnsi="宋体" w:hint="eastAsia"/>
          <w:sz w:val="32"/>
          <w:szCs w:val="32"/>
        </w:rPr>
        <w:t>为目</w:t>
      </w:r>
      <w:r w:rsidRPr="00E12ECD">
        <w:rPr>
          <w:rFonts w:ascii="仿宋_GB2312" w:eastAsia="仿宋_GB2312" w:hAnsi="宋体" w:hint="eastAsia"/>
          <w:sz w:val="32"/>
          <w:szCs w:val="32"/>
        </w:rPr>
        <w:t>标，对于参评研究生实行奖优推优制度。按照作品申报-作品参评-择优奖励等步骤开展。（详见附件）</w:t>
      </w:r>
    </w:p>
    <w:p w:rsidR="006E31D3" w:rsidRPr="001E0B82" w:rsidRDefault="006E31D3" w:rsidP="006E31D3">
      <w:pPr>
        <w:spacing w:line="520" w:lineRule="exact"/>
        <w:ind w:firstLine="600"/>
        <w:rPr>
          <w:rFonts w:ascii="仿宋_GB2312" w:eastAsia="仿宋_GB2312" w:hAnsi="宋体"/>
          <w:sz w:val="32"/>
          <w:szCs w:val="32"/>
        </w:rPr>
      </w:pPr>
      <w:r w:rsidRPr="00E12ECD">
        <w:rPr>
          <w:rFonts w:ascii="仿宋_GB2312" w:eastAsia="仿宋_GB2312" w:hAnsi="宋体" w:hint="eastAsia"/>
          <w:sz w:val="32"/>
          <w:szCs w:val="32"/>
        </w:rPr>
        <w:t>“知行南开”成果奖励专项计划以</w:t>
      </w:r>
      <w:proofErr w:type="gramStart"/>
      <w:r w:rsidRPr="00E12ECD">
        <w:rPr>
          <w:rFonts w:ascii="仿宋_GB2312" w:eastAsia="仿宋_GB2312" w:hAnsi="宋体" w:hint="eastAsia"/>
          <w:sz w:val="32"/>
          <w:szCs w:val="32"/>
        </w:rPr>
        <w:t>奖励往期“知行南开”</w:t>
      </w:r>
      <w:proofErr w:type="gramEnd"/>
      <w:r w:rsidRPr="00E12ECD">
        <w:rPr>
          <w:rFonts w:ascii="仿宋_GB2312" w:eastAsia="仿宋_GB2312" w:hAnsi="宋体" w:hint="eastAsia"/>
          <w:sz w:val="32"/>
          <w:szCs w:val="32"/>
        </w:rPr>
        <w:t>研究生创新能力提升计划显性成果为主要内容，对于参评研究生实行奖优推优制度。按照作品申报-作品参评-择优奖励等步骤开展。（详见附件）</w:t>
      </w:r>
    </w:p>
    <w:p w:rsidR="006E31D3" w:rsidRPr="00287DB9" w:rsidRDefault="006E31D3" w:rsidP="006E31D3">
      <w:pPr>
        <w:spacing w:line="520" w:lineRule="exact"/>
        <w:ind w:firstLine="600"/>
        <w:rPr>
          <w:rFonts w:ascii="宋体" w:hAnsi="宋体"/>
          <w:b/>
          <w:sz w:val="32"/>
          <w:szCs w:val="32"/>
        </w:rPr>
      </w:pPr>
      <w:r>
        <w:rPr>
          <w:rFonts w:ascii="宋体" w:hAnsi="宋体" w:hint="eastAsia"/>
          <w:b/>
          <w:sz w:val="32"/>
          <w:szCs w:val="32"/>
        </w:rPr>
        <w:t>六</w:t>
      </w:r>
      <w:r w:rsidRPr="00287DB9">
        <w:rPr>
          <w:rFonts w:ascii="宋体" w:hAnsi="宋体" w:hint="eastAsia"/>
          <w:b/>
          <w:sz w:val="32"/>
          <w:szCs w:val="32"/>
        </w:rPr>
        <w:t>、申报流程</w:t>
      </w:r>
    </w:p>
    <w:p w:rsidR="006E31D3" w:rsidRPr="00FF5494"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t>1</w:t>
      </w:r>
      <w:r>
        <w:rPr>
          <w:rFonts w:ascii="仿宋_GB2312" w:eastAsia="仿宋_GB2312" w:hAnsi="宋体" w:hint="eastAsia"/>
          <w:sz w:val="32"/>
          <w:szCs w:val="32"/>
        </w:rPr>
        <w:t>.</w:t>
      </w:r>
      <w:r w:rsidRPr="001E0B82">
        <w:rPr>
          <w:rFonts w:ascii="仿宋_GB2312" w:eastAsia="仿宋_GB2312" w:hAnsi="宋体" w:hint="eastAsia"/>
          <w:sz w:val="32"/>
          <w:szCs w:val="32"/>
        </w:rPr>
        <w:t>确定项目申报方向。</w:t>
      </w:r>
      <w:r>
        <w:rPr>
          <w:rFonts w:ascii="仿宋_GB2312" w:eastAsia="仿宋_GB2312" w:hAnsi="宋体" w:hint="eastAsia"/>
          <w:sz w:val="32"/>
          <w:szCs w:val="32"/>
        </w:rPr>
        <w:t>个人或团队结合本年度主题自行拟定申报题目，</w:t>
      </w:r>
      <w:r w:rsidRPr="001E0B82">
        <w:rPr>
          <w:rFonts w:ascii="仿宋_GB2312" w:eastAsia="仿宋_GB2312" w:hAnsi="宋体" w:hint="eastAsia"/>
          <w:sz w:val="32"/>
          <w:szCs w:val="32"/>
        </w:rPr>
        <w:t>选题以“创新”为宗旨，应贴近科研、发挥专长、服务社会，并具备应用性与</w:t>
      </w:r>
      <w:r>
        <w:rPr>
          <w:rFonts w:ascii="仿宋_GB2312" w:eastAsia="仿宋_GB2312" w:hAnsi="宋体" w:hint="eastAsia"/>
          <w:sz w:val="32"/>
          <w:szCs w:val="32"/>
        </w:rPr>
        <w:t>可行性，鼓励提出创新性的问题解决方案，实</w:t>
      </w:r>
      <w:r w:rsidRPr="00FF5494">
        <w:rPr>
          <w:rFonts w:ascii="仿宋_GB2312" w:eastAsia="仿宋_GB2312" w:hAnsi="宋体" w:hint="eastAsia"/>
          <w:sz w:val="32"/>
          <w:szCs w:val="32"/>
        </w:rPr>
        <w:t>现创新性的应用价值转化。</w:t>
      </w:r>
    </w:p>
    <w:p w:rsidR="006E31D3" w:rsidRPr="001E0B82" w:rsidRDefault="006E31D3" w:rsidP="006E31D3">
      <w:pPr>
        <w:spacing w:line="520" w:lineRule="exact"/>
        <w:ind w:firstLine="600"/>
        <w:rPr>
          <w:rFonts w:ascii="仿宋_GB2312" w:eastAsia="仿宋_GB2312" w:hAnsi="宋体"/>
          <w:sz w:val="32"/>
          <w:szCs w:val="32"/>
        </w:rPr>
      </w:pPr>
      <w:r w:rsidRPr="00FF5494">
        <w:rPr>
          <w:rFonts w:ascii="仿宋_GB2312" w:eastAsia="仿宋_GB2312" w:hAnsi="宋体" w:hint="eastAsia"/>
          <w:sz w:val="32"/>
          <w:szCs w:val="32"/>
        </w:rPr>
        <w:t>2</w:t>
      </w:r>
      <w:r>
        <w:rPr>
          <w:rFonts w:ascii="仿宋_GB2312" w:eastAsia="仿宋_GB2312" w:hAnsi="宋体" w:hint="eastAsia"/>
          <w:sz w:val="32"/>
          <w:szCs w:val="32"/>
        </w:rPr>
        <w:t>.</w:t>
      </w:r>
      <w:r w:rsidRPr="00FF5494">
        <w:rPr>
          <w:rFonts w:ascii="仿宋_GB2312" w:eastAsia="仿宋_GB2312" w:hAnsi="宋体" w:hint="eastAsia"/>
          <w:sz w:val="32"/>
          <w:szCs w:val="32"/>
        </w:rPr>
        <w:t>登录系统，填写信息。</w:t>
      </w:r>
      <w:r w:rsidRPr="00FF5494">
        <w:rPr>
          <w:rFonts w:ascii="仿宋_GB2312" w:eastAsia="仿宋_GB2312" w:hAnsi="宋体" w:hint="eastAsia"/>
          <w:b/>
          <w:sz w:val="32"/>
          <w:szCs w:val="32"/>
        </w:rPr>
        <w:t>4月</w:t>
      </w:r>
      <w:r>
        <w:rPr>
          <w:rFonts w:ascii="仿宋_GB2312" w:eastAsia="仿宋_GB2312" w:hAnsi="宋体" w:hint="eastAsia"/>
          <w:b/>
          <w:sz w:val="32"/>
          <w:szCs w:val="32"/>
        </w:rPr>
        <w:t>9</w:t>
      </w:r>
      <w:r w:rsidRPr="00FF5494">
        <w:rPr>
          <w:rFonts w:ascii="仿宋_GB2312" w:eastAsia="仿宋_GB2312" w:hAnsi="宋体" w:hint="eastAsia"/>
          <w:b/>
          <w:sz w:val="32"/>
          <w:szCs w:val="32"/>
        </w:rPr>
        <w:t>日起</w:t>
      </w:r>
      <w:r w:rsidRPr="00FF5494">
        <w:rPr>
          <w:rFonts w:ascii="仿宋_GB2312" w:eastAsia="仿宋_GB2312" w:hAnsi="宋体" w:hint="eastAsia"/>
          <w:sz w:val="32"/>
          <w:szCs w:val="32"/>
        </w:rPr>
        <w:t>项目负责人进入“知行南开”网（</w:t>
      </w:r>
      <w:r w:rsidRPr="00FF5494">
        <w:rPr>
          <w:rFonts w:ascii="仿宋_GB2312" w:eastAsia="仿宋_GB2312" w:hAnsi="宋体"/>
          <w:sz w:val="32"/>
          <w:szCs w:val="32"/>
        </w:rPr>
        <w:t>http://192.168.8.34/zxnk/</w:t>
      </w:r>
      <w:r w:rsidRPr="00FF5494">
        <w:rPr>
          <w:rFonts w:ascii="仿宋_GB2312" w:eastAsia="仿宋_GB2312" w:hAnsi="宋体" w:hint="eastAsia"/>
          <w:sz w:val="32"/>
          <w:szCs w:val="32"/>
        </w:rPr>
        <w:t>）,登</w:t>
      </w:r>
      <w:r w:rsidRPr="001E0B82">
        <w:rPr>
          <w:rFonts w:ascii="仿宋_GB2312" w:eastAsia="仿宋_GB2312" w:hAnsi="宋体" w:hint="eastAsia"/>
          <w:sz w:val="32"/>
          <w:szCs w:val="32"/>
        </w:rPr>
        <w:t>录报名系统（账号为学号，密码为身份证号后6位），选择项目申报类别，进行在线申报，填写项目信息和成员信息，填写完毕后进行网上提交，等待审核。</w:t>
      </w:r>
      <w:r w:rsidRPr="006E31D3">
        <w:rPr>
          <w:rFonts w:ascii="仿宋_GB2312" w:eastAsia="仿宋_GB2312" w:hAnsi="宋体" w:hint="eastAsia"/>
          <w:b/>
          <w:sz w:val="32"/>
          <w:szCs w:val="32"/>
          <w:highlight w:val="yellow"/>
        </w:rPr>
        <w:t>申报截止时间：4月16日</w:t>
      </w:r>
      <w:r>
        <w:rPr>
          <w:rFonts w:ascii="仿宋_GB2312" w:eastAsia="仿宋_GB2312" w:hAnsi="宋体" w:hint="eastAsia"/>
          <w:b/>
          <w:sz w:val="32"/>
          <w:szCs w:val="32"/>
          <w:highlight w:val="yellow"/>
        </w:rPr>
        <w:t>下午4点</w:t>
      </w:r>
      <w:r w:rsidRPr="006E31D3">
        <w:rPr>
          <w:rFonts w:ascii="仿宋_GB2312" w:eastAsia="仿宋_GB2312" w:hAnsi="宋体" w:hint="eastAsia"/>
          <w:b/>
          <w:sz w:val="32"/>
          <w:szCs w:val="32"/>
          <w:highlight w:val="yellow"/>
        </w:rPr>
        <w:t>。</w:t>
      </w:r>
    </w:p>
    <w:p w:rsidR="006E31D3" w:rsidRPr="001E0B82"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lastRenderedPageBreak/>
        <w:t>3</w:t>
      </w:r>
      <w:r>
        <w:rPr>
          <w:rFonts w:ascii="仿宋_GB2312" w:eastAsia="仿宋_GB2312" w:hAnsi="宋体" w:hint="eastAsia"/>
          <w:sz w:val="32"/>
          <w:szCs w:val="32"/>
        </w:rPr>
        <w:t>.</w:t>
      </w:r>
      <w:r w:rsidRPr="001E0B82">
        <w:rPr>
          <w:rFonts w:ascii="仿宋_GB2312" w:eastAsia="仿宋_GB2312" w:hAnsi="宋体" w:hint="eastAsia"/>
          <w:sz w:val="32"/>
          <w:szCs w:val="32"/>
        </w:rPr>
        <w:t>初审。报名结束后，</w:t>
      </w:r>
      <w:proofErr w:type="gramStart"/>
      <w:r w:rsidR="00F77E18" w:rsidRPr="00433FDE">
        <w:rPr>
          <w:rFonts w:ascii="仿宋_GB2312" w:eastAsia="仿宋_GB2312" w:hAnsi="宋体" w:hint="eastAsia"/>
          <w:sz w:val="32"/>
          <w:szCs w:val="32"/>
          <w:highlight w:val="yellow"/>
        </w:rPr>
        <w:t>请微信联系</w:t>
      </w:r>
      <w:proofErr w:type="gramEnd"/>
      <w:r w:rsidR="00F77E18" w:rsidRPr="00433FDE">
        <w:rPr>
          <w:rFonts w:ascii="仿宋_GB2312" w:eastAsia="仿宋_GB2312" w:hAnsi="宋体"/>
          <w:sz w:val="32"/>
          <w:szCs w:val="32"/>
          <w:highlight w:val="yellow"/>
        </w:rPr>
        <w:t>张佳庆老师（</w:t>
      </w:r>
      <w:r w:rsidR="00F77E18" w:rsidRPr="00433FDE">
        <w:rPr>
          <w:rFonts w:ascii="仿宋_GB2312" w:eastAsia="仿宋_GB2312" w:hAnsi="宋体" w:hint="eastAsia"/>
          <w:sz w:val="32"/>
          <w:szCs w:val="32"/>
          <w:highlight w:val="yellow"/>
        </w:rPr>
        <w:t>微信号</w:t>
      </w:r>
      <w:r w:rsidR="00F77E18" w:rsidRPr="00433FDE">
        <w:rPr>
          <w:rFonts w:ascii="仿宋_GB2312" w:eastAsia="仿宋_GB2312" w:hAnsi="宋体"/>
          <w:sz w:val="32"/>
          <w:szCs w:val="32"/>
          <w:highlight w:val="yellow"/>
        </w:rPr>
        <w:t>bingo600）</w:t>
      </w:r>
      <w:r w:rsidR="00F77E18" w:rsidRPr="00433FDE">
        <w:rPr>
          <w:rFonts w:ascii="仿宋_GB2312" w:eastAsia="仿宋_GB2312" w:hAnsi="宋体" w:hint="eastAsia"/>
          <w:sz w:val="32"/>
          <w:szCs w:val="32"/>
          <w:highlight w:val="yellow"/>
        </w:rPr>
        <w:t>，告知</w:t>
      </w:r>
      <w:r w:rsidR="00F77E18" w:rsidRPr="00433FDE">
        <w:rPr>
          <w:rFonts w:ascii="仿宋_GB2312" w:eastAsia="仿宋_GB2312" w:hAnsi="宋体"/>
          <w:sz w:val="32"/>
          <w:szCs w:val="32"/>
          <w:highlight w:val="yellow"/>
        </w:rPr>
        <w:t>已申报</w:t>
      </w:r>
      <w:bookmarkStart w:id="2" w:name="_GoBack"/>
      <w:bookmarkEnd w:id="2"/>
      <w:r w:rsidR="00F77E18">
        <w:rPr>
          <w:rFonts w:ascii="仿宋_GB2312" w:eastAsia="仿宋_GB2312" w:hAnsi="宋体"/>
          <w:sz w:val="32"/>
          <w:szCs w:val="32"/>
        </w:rPr>
        <w:t>，</w:t>
      </w:r>
      <w:r w:rsidRPr="001E0B82">
        <w:rPr>
          <w:rFonts w:ascii="仿宋_GB2312" w:eastAsia="仿宋_GB2312" w:hAnsi="宋体" w:hint="eastAsia"/>
          <w:sz w:val="32"/>
          <w:szCs w:val="32"/>
        </w:rPr>
        <w:t>学院</w:t>
      </w:r>
      <w:r>
        <w:rPr>
          <w:rFonts w:ascii="仿宋_GB2312" w:eastAsia="仿宋_GB2312" w:hAnsi="宋体" w:hint="eastAsia"/>
          <w:sz w:val="32"/>
          <w:szCs w:val="32"/>
        </w:rPr>
        <w:t>会</w:t>
      </w:r>
      <w:r w:rsidRPr="001E0B82">
        <w:rPr>
          <w:rFonts w:ascii="仿宋_GB2312" w:eastAsia="仿宋_GB2312" w:hAnsi="宋体" w:hint="eastAsia"/>
          <w:sz w:val="32"/>
          <w:szCs w:val="32"/>
        </w:rPr>
        <w:t>对报名团队进行初步审核。各</w:t>
      </w:r>
      <w:r w:rsidRPr="006E31D3">
        <w:rPr>
          <w:rFonts w:ascii="仿宋_GB2312" w:eastAsia="仿宋_GB2312" w:hAnsi="宋体" w:hint="eastAsia"/>
          <w:sz w:val="32"/>
          <w:szCs w:val="32"/>
          <w:highlight w:val="yellow"/>
        </w:rPr>
        <w:t>初审通过团队</w:t>
      </w:r>
      <w:r w:rsidRPr="006E31D3">
        <w:rPr>
          <w:rFonts w:ascii="仿宋_GB2312" w:eastAsia="仿宋_GB2312" w:hAnsi="宋体" w:hint="eastAsia"/>
          <w:sz w:val="32"/>
          <w:szCs w:val="32"/>
          <w:highlight w:val="red"/>
        </w:rPr>
        <w:t>再次</w:t>
      </w:r>
      <w:r w:rsidRPr="006E31D3">
        <w:rPr>
          <w:rFonts w:ascii="仿宋_GB2312" w:eastAsia="仿宋_GB2312" w:hAnsi="宋体" w:hint="eastAsia"/>
          <w:sz w:val="32"/>
          <w:szCs w:val="32"/>
          <w:highlight w:val="yellow"/>
        </w:rPr>
        <w:t>登录“知行南开”网站</w:t>
      </w:r>
      <w:r w:rsidRPr="001E0B82">
        <w:rPr>
          <w:rFonts w:ascii="仿宋_GB2312" w:eastAsia="仿宋_GB2312" w:hAnsi="宋体" w:hint="eastAsia"/>
          <w:sz w:val="32"/>
          <w:szCs w:val="32"/>
        </w:rPr>
        <w:t>，</w:t>
      </w:r>
      <w:r w:rsidRPr="006E31D3">
        <w:rPr>
          <w:rFonts w:ascii="仿宋_GB2312" w:eastAsia="仿宋_GB2312" w:hAnsi="宋体" w:hint="eastAsia"/>
          <w:sz w:val="32"/>
          <w:szCs w:val="32"/>
          <w:highlight w:val="yellow"/>
        </w:rPr>
        <w:t>导出</w:t>
      </w:r>
      <w:r w:rsidRPr="001E0B82">
        <w:rPr>
          <w:rFonts w:ascii="仿宋_GB2312" w:eastAsia="仿宋_GB2312" w:hAnsi="宋体" w:hint="eastAsia"/>
          <w:sz w:val="32"/>
          <w:szCs w:val="32"/>
        </w:rPr>
        <w:t>本团队的</w:t>
      </w:r>
      <w:r w:rsidRPr="006E31D3">
        <w:rPr>
          <w:rFonts w:ascii="仿宋_GB2312" w:eastAsia="仿宋_GB2312" w:hAnsi="宋体" w:hint="eastAsia"/>
          <w:sz w:val="32"/>
          <w:szCs w:val="32"/>
          <w:highlight w:val="yellow"/>
        </w:rPr>
        <w:t>报</w:t>
      </w:r>
      <w:r w:rsidRPr="006E31D3">
        <w:rPr>
          <w:rFonts w:ascii="仿宋_GB2312" w:eastAsia="仿宋_GB2312" w:hAnsi="宋体" w:cs="宋体" w:hint="eastAsia"/>
          <w:kern w:val="0"/>
          <w:sz w:val="32"/>
          <w:szCs w:val="32"/>
          <w:highlight w:val="yellow"/>
        </w:rPr>
        <w:t>名表</w:t>
      </w:r>
      <w:r w:rsidRPr="001E0B82">
        <w:rPr>
          <w:rFonts w:ascii="仿宋_GB2312" w:eastAsia="仿宋_GB2312" w:hAnsi="宋体" w:cs="宋体" w:hint="eastAsia"/>
          <w:kern w:val="0"/>
          <w:sz w:val="32"/>
          <w:szCs w:val="32"/>
        </w:rPr>
        <w:t>，</w:t>
      </w:r>
      <w:r>
        <w:rPr>
          <w:rFonts w:ascii="仿宋_GB2312" w:eastAsia="仿宋_GB2312" w:hAnsi="宋体" w:cs="宋体" w:hint="eastAsia"/>
          <w:kern w:val="0"/>
          <w:sz w:val="32"/>
          <w:szCs w:val="32"/>
          <w:highlight w:val="yellow"/>
        </w:rPr>
        <w:t>打印并在A103-2找</w:t>
      </w:r>
      <w:r>
        <w:rPr>
          <w:rFonts w:ascii="仿宋_GB2312" w:eastAsia="仿宋_GB2312" w:hAnsi="宋体" w:cs="宋体"/>
          <w:kern w:val="0"/>
          <w:sz w:val="32"/>
          <w:szCs w:val="32"/>
          <w:highlight w:val="yellow"/>
        </w:rPr>
        <w:t>张佳庆老师</w:t>
      </w:r>
      <w:r w:rsidRPr="006E31D3">
        <w:rPr>
          <w:rFonts w:ascii="仿宋_GB2312" w:eastAsia="仿宋_GB2312" w:hAnsi="宋体" w:cs="宋体" w:hint="eastAsia"/>
          <w:kern w:val="0"/>
          <w:sz w:val="32"/>
          <w:szCs w:val="32"/>
          <w:highlight w:val="yellow"/>
        </w:rPr>
        <w:t>签字</w:t>
      </w:r>
      <w:r>
        <w:rPr>
          <w:rFonts w:ascii="仿宋_GB2312" w:eastAsia="仿宋_GB2312" w:hAnsi="宋体" w:cs="宋体" w:hint="eastAsia"/>
          <w:kern w:val="0"/>
          <w:sz w:val="32"/>
          <w:szCs w:val="32"/>
          <w:highlight w:val="yellow"/>
        </w:rPr>
        <w:t>，至A104</w:t>
      </w:r>
      <w:r>
        <w:rPr>
          <w:rFonts w:ascii="仿宋_GB2312" w:eastAsia="仿宋_GB2312" w:hAnsi="宋体" w:cs="宋体"/>
          <w:kern w:val="0"/>
          <w:sz w:val="32"/>
          <w:szCs w:val="32"/>
          <w:highlight w:val="yellow"/>
        </w:rPr>
        <w:t>-2</w:t>
      </w:r>
      <w:r w:rsidRPr="006E31D3">
        <w:rPr>
          <w:rFonts w:ascii="仿宋_GB2312" w:eastAsia="仿宋_GB2312" w:hAnsi="宋体" w:cs="宋体" w:hint="eastAsia"/>
          <w:kern w:val="0"/>
          <w:sz w:val="32"/>
          <w:szCs w:val="32"/>
          <w:highlight w:val="yellow"/>
        </w:rPr>
        <w:t>盖章后交至党委</w:t>
      </w:r>
      <w:proofErr w:type="gramStart"/>
      <w:r w:rsidRPr="006E31D3">
        <w:rPr>
          <w:rFonts w:ascii="仿宋_GB2312" w:eastAsia="仿宋_GB2312" w:hAnsi="宋体" w:cs="宋体" w:hint="eastAsia"/>
          <w:kern w:val="0"/>
          <w:sz w:val="32"/>
          <w:szCs w:val="32"/>
          <w:highlight w:val="yellow"/>
        </w:rPr>
        <w:t>研</w:t>
      </w:r>
      <w:proofErr w:type="gramEnd"/>
      <w:r w:rsidRPr="006E31D3">
        <w:rPr>
          <w:rFonts w:ascii="仿宋_GB2312" w:eastAsia="仿宋_GB2312" w:hAnsi="宋体" w:cs="宋体" w:hint="eastAsia"/>
          <w:kern w:val="0"/>
          <w:sz w:val="32"/>
          <w:szCs w:val="32"/>
          <w:highlight w:val="yellow"/>
        </w:rPr>
        <w:t>工部</w:t>
      </w:r>
      <w:r w:rsidRPr="001E0B82">
        <w:rPr>
          <w:rFonts w:ascii="仿宋_GB2312" w:eastAsia="仿宋_GB2312" w:hAnsi="宋体" w:cs="宋体" w:hint="eastAsia"/>
          <w:kern w:val="0"/>
          <w:sz w:val="32"/>
          <w:szCs w:val="32"/>
        </w:rPr>
        <w:t>。</w:t>
      </w:r>
      <w:r>
        <w:rPr>
          <w:rFonts w:ascii="仿宋_GB2312" w:eastAsia="仿宋_GB2312" w:hAnsi="宋体" w:hint="eastAsia"/>
          <w:sz w:val="32"/>
          <w:szCs w:val="32"/>
        </w:rPr>
        <w:t>此阶段请在</w:t>
      </w:r>
      <w:r w:rsidRPr="006E31D3">
        <w:rPr>
          <w:rFonts w:ascii="仿宋_GB2312" w:eastAsia="仿宋_GB2312" w:hAnsi="宋体" w:hint="eastAsia"/>
          <w:b/>
          <w:sz w:val="32"/>
          <w:szCs w:val="32"/>
          <w:highlight w:val="yellow"/>
        </w:rPr>
        <w:t>4月18日下午</w:t>
      </w:r>
      <w:r w:rsidRPr="006E31D3">
        <w:rPr>
          <w:rFonts w:ascii="仿宋_GB2312" w:eastAsia="仿宋_GB2312" w:hAnsi="宋体"/>
          <w:b/>
          <w:sz w:val="32"/>
          <w:szCs w:val="32"/>
          <w:highlight w:val="yellow"/>
        </w:rPr>
        <w:t>四点</w:t>
      </w:r>
      <w:r>
        <w:rPr>
          <w:rFonts w:ascii="仿宋_GB2312" w:eastAsia="仿宋_GB2312" w:hAnsi="宋体" w:hint="eastAsia"/>
          <w:sz w:val="32"/>
          <w:szCs w:val="32"/>
        </w:rPr>
        <w:t>前完成</w:t>
      </w:r>
      <w:r w:rsidRPr="00781A82">
        <w:rPr>
          <w:rFonts w:ascii="仿宋_GB2312" w:eastAsia="仿宋_GB2312" w:hAnsi="宋体" w:hint="eastAsia"/>
          <w:sz w:val="32"/>
          <w:szCs w:val="32"/>
        </w:rPr>
        <w:t>。</w:t>
      </w:r>
    </w:p>
    <w:p w:rsidR="006E31D3" w:rsidRPr="001E0B82"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t xml:space="preserve">4. </w:t>
      </w:r>
      <w:r>
        <w:rPr>
          <w:rFonts w:ascii="仿宋_GB2312" w:eastAsia="仿宋_GB2312" w:hAnsi="宋体" w:hint="eastAsia"/>
          <w:sz w:val="32"/>
          <w:szCs w:val="32"/>
        </w:rPr>
        <w:t>复审。</w:t>
      </w:r>
      <w:proofErr w:type="gramStart"/>
      <w:r>
        <w:rPr>
          <w:rFonts w:ascii="仿宋_GB2312" w:eastAsia="仿宋_GB2312" w:hAnsi="宋体" w:hint="eastAsia"/>
          <w:sz w:val="32"/>
          <w:szCs w:val="32"/>
        </w:rPr>
        <w:t>研</w:t>
      </w:r>
      <w:proofErr w:type="gramEnd"/>
      <w:r>
        <w:rPr>
          <w:rFonts w:ascii="仿宋_GB2312" w:eastAsia="仿宋_GB2312" w:hAnsi="宋体" w:hint="eastAsia"/>
          <w:sz w:val="32"/>
          <w:szCs w:val="32"/>
        </w:rPr>
        <w:t>工部对通过初审的团队开展</w:t>
      </w:r>
      <w:r w:rsidRPr="001E0B82">
        <w:rPr>
          <w:rFonts w:ascii="仿宋_GB2312" w:eastAsia="仿宋_GB2312" w:hAnsi="宋体" w:hint="eastAsia"/>
          <w:sz w:val="32"/>
          <w:szCs w:val="32"/>
        </w:rPr>
        <w:t>统一</w:t>
      </w:r>
      <w:r>
        <w:rPr>
          <w:rFonts w:ascii="仿宋_GB2312" w:eastAsia="仿宋_GB2312" w:hAnsi="宋体" w:hint="eastAsia"/>
          <w:sz w:val="32"/>
          <w:szCs w:val="32"/>
        </w:rPr>
        <w:t>立项评审工作，立项成功团队通过</w:t>
      </w:r>
      <w:r w:rsidRPr="001E0B82">
        <w:rPr>
          <w:rFonts w:ascii="仿宋_GB2312" w:eastAsia="仿宋_GB2312" w:hAnsi="宋体" w:hint="eastAsia"/>
          <w:sz w:val="32"/>
          <w:szCs w:val="32"/>
        </w:rPr>
        <w:t>复审，</w:t>
      </w:r>
      <w:r>
        <w:rPr>
          <w:rFonts w:ascii="仿宋_GB2312" w:eastAsia="仿宋_GB2312" w:hAnsi="宋体" w:hint="eastAsia"/>
          <w:sz w:val="32"/>
          <w:szCs w:val="32"/>
        </w:rPr>
        <w:t>最终</w:t>
      </w:r>
      <w:r w:rsidRPr="001E0B82">
        <w:rPr>
          <w:rFonts w:ascii="仿宋_GB2312" w:eastAsia="仿宋_GB2312" w:hAnsi="宋体" w:hint="eastAsia"/>
          <w:sz w:val="32"/>
          <w:szCs w:val="32"/>
        </w:rPr>
        <w:t>确定</w:t>
      </w:r>
      <w:r>
        <w:rPr>
          <w:rFonts w:ascii="仿宋_GB2312" w:eastAsia="仿宋_GB2312" w:hAnsi="宋体" w:hint="eastAsia"/>
          <w:sz w:val="32"/>
          <w:szCs w:val="32"/>
        </w:rPr>
        <w:t>立项</w:t>
      </w:r>
      <w:r w:rsidRPr="001E0B82">
        <w:rPr>
          <w:rFonts w:ascii="仿宋_GB2312" w:eastAsia="仿宋_GB2312" w:hAnsi="宋体" w:hint="eastAsia"/>
          <w:sz w:val="32"/>
          <w:szCs w:val="32"/>
        </w:rPr>
        <w:t>团队名单。</w:t>
      </w:r>
    </w:p>
    <w:p w:rsidR="006E31D3" w:rsidRPr="001E0B82" w:rsidRDefault="006E31D3" w:rsidP="006E31D3">
      <w:pPr>
        <w:spacing w:line="520" w:lineRule="exact"/>
        <w:ind w:firstLine="600"/>
        <w:rPr>
          <w:rFonts w:ascii="仿宋_GB2312" w:eastAsia="仿宋_GB2312" w:hAnsi="宋体" w:cs="宋体"/>
          <w:kern w:val="0"/>
          <w:sz w:val="32"/>
          <w:szCs w:val="32"/>
        </w:rPr>
      </w:pPr>
      <w:r w:rsidRPr="001E0B82">
        <w:rPr>
          <w:rFonts w:ascii="仿宋_GB2312" w:eastAsia="仿宋_GB2312" w:hAnsi="宋体" w:hint="eastAsia"/>
          <w:sz w:val="32"/>
          <w:szCs w:val="32"/>
        </w:rPr>
        <w:t>5. 公布结果。</w:t>
      </w:r>
      <w:proofErr w:type="gramStart"/>
      <w:r w:rsidRPr="001E0B82">
        <w:rPr>
          <w:rFonts w:ascii="仿宋_GB2312" w:eastAsia="仿宋_GB2312" w:hAnsi="宋体" w:hint="eastAsia"/>
          <w:sz w:val="32"/>
          <w:szCs w:val="32"/>
        </w:rPr>
        <w:t>研</w:t>
      </w:r>
      <w:proofErr w:type="gramEnd"/>
      <w:r w:rsidRPr="001E0B82">
        <w:rPr>
          <w:rFonts w:ascii="仿宋_GB2312" w:eastAsia="仿宋_GB2312" w:hAnsi="宋体" w:hint="eastAsia"/>
          <w:sz w:val="32"/>
          <w:szCs w:val="32"/>
        </w:rPr>
        <w:t>工部</w:t>
      </w:r>
      <w:r>
        <w:rPr>
          <w:rFonts w:ascii="仿宋_GB2312" w:eastAsia="仿宋_GB2312" w:hAnsi="宋体" w:hint="eastAsia"/>
          <w:sz w:val="32"/>
          <w:szCs w:val="32"/>
        </w:rPr>
        <w:t>将</w:t>
      </w:r>
      <w:r w:rsidRPr="001E0B82">
        <w:rPr>
          <w:rFonts w:ascii="仿宋_GB2312" w:eastAsia="仿宋_GB2312" w:hAnsi="宋体" w:hint="eastAsia"/>
          <w:sz w:val="32"/>
          <w:szCs w:val="32"/>
        </w:rPr>
        <w:t>在“知行南开”网站</w:t>
      </w:r>
      <w:r>
        <w:rPr>
          <w:rFonts w:ascii="仿宋_GB2312" w:eastAsia="仿宋_GB2312" w:hAnsi="宋体" w:hint="eastAsia"/>
          <w:sz w:val="32"/>
          <w:szCs w:val="32"/>
        </w:rPr>
        <w:t>和</w:t>
      </w:r>
      <w:proofErr w:type="gramStart"/>
      <w:r>
        <w:rPr>
          <w:rFonts w:ascii="仿宋_GB2312" w:eastAsia="仿宋_GB2312" w:hAnsi="宋体" w:hint="eastAsia"/>
          <w:sz w:val="32"/>
          <w:szCs w:val="32"/>
        </w:rPr>
        <w:t>研工部</w:t>
      </w:r>
      <w:proofErr w:type="gramEnd"/>
      <w:r>
        <w:rPr>
          <w:rFonts w:ascii="仿宋_GB2312" w:eastAsia="仿宋_GB2312" w:hAnsi="宋体" w:hint="eastAsia"/>
          <w:sz w:val="32"/>
          <w:szCs w:val="32"/>
        </w:rPr>
        <w:t>网站</w:t>
      </w:r>
      <w:r w:rsidRPr="001E0B82">
        <w:rPr>
          <w:rFonts w:ascii="仿宋_GB2312" w:eastAsia="仿宋_GB2312" w:hAnsi="宋体" w:hint="eastAsia"/>
          <w:sz w:val="32"/>
          <w:szCs w:val="32"/>
        </w:rPr>
        <w:t>公布入选团队名单，</w:t>
      </w:r>
      <w:r>
        <w:rPr>
          <w:rFonts w:ascii="仿宋_GB2312" w:eastAsia="仿宋_GB2312" w:hAnsi="宋体" w:hint="eastAsia"/>
          <w:sz w:val="32"/>
          <w:szCs w:val="32"/>
        </w:rPr>
        <w:t>并组织安排各项</w:t>
      </w:r>
      <w:proofErr w:type="gramStart"/>
      <w:r>
        <w:rPr>
          <w:rFonts w:ascii="仿宋_GB2312" w:eastAsia="仿宋_GB2312" w:hAnsi="宋体" w:hint="eastAsia"/>
          <w:sz w:val="32"/>
          <w:szCs w:val="32"/>
        </w:rPr>
        <w:t>目实施</w:t>
      </w:r>
      <w:proofErr w:type="gramEnd"/>
      <w:r>
        <w:rPr>
          <w:rFonts w:ascii="仿宋_GB2312" w:eastAsia="仿宋_GB2312" w:hAnsi="宋体" w:hint="eastAsia"/>
          <w:sz w:val="32"/>
          <w:szCs w:val="32"/>
        </w:rPr>
        <w:t>工作。</w:t>
      </w:r>
    </w:p>
    <w:p w:rsidR="006E31D3" w:rsidRDefault="006E31D3" w:rsidP="006E31D3">
      <w:pPr>
        <w:spacing w:line="520" w:lineRule="exact"/>
        <w:ind w:firstLine="600"/>
        <w:rPr>
          <w:rFonts w:ascii="仿宋_GB2312" w:eastAsia="仿宋_GB2312" w:hAnsi="宋体"/>
          <w:sz w:val="32"/>
          <w:szCs w:val="32"/>
        </w:rPr>
      </w:pPr>
    </w:p>
    <w:p w:rsidR="00CC194B" w:rsidRDefault="006E31D3" w:rsidP="006E31D3">
      <w:pPr>
        <w:spacing w:line="520" w:lineRule="exact"/>
        <w:ind w:firstLine="600"/>
        <w:rPr>
          <w:rFonts w:ascii="仿宋_GB2312" w:eastAsia="仿宋_GB2312" w:hAnsi="宋体"/>
          <w:sz w:val="32"/>
          <w:szCs w:val="32"/>
        </w:rPr>
      </w:pPr>
      <w:r w:rsidRPr="001E0B82">
        <w:rPr>
          <w:rFonts w:ascii="仿宋_GB2312" w:eastAsia="仿宋_GB2312" w:hAnsi="宋体" w:hint="eastAsia"/>
          <w:sz w:val="32"/>
          <w:szCs w:val="32"/>
        </w:rPr>
        <w:t>联系人：</w:t>
      </w:r>
      <w:r>
        <w:rPr>
          <w:rFonts w:ascii="仿宋_GB2312" w:eastAsia="仿宋_GB2312" w:hAnsi="宋体" w:hint="eastAsia"/>
          <w:sz w:val="32"/>
          <w:szCs w:val="32"/>
        </w:rPr>
        <w:t xml:space="preserve">张佳庆  </w:t>
      </w:r>
      <w:r w:rsidRPr="001E0B82">
        <w:rPr>
          <w:rFonts w:ascii="仿宋_GB2312" w:eastAsia="仿宋_GB2312" w:hAnsi="宋体" w:hint="eastAsia"/>
          <w:sz w:val="32"/>
          <w:szCs w:val="32"/>
        </w:rPr>
        <w:t>联系电话：</w:t>
      </w:r>
      <w:r>
        <w:rPr>
          <w:rFonts w:ascii="仿宋_GB2312" w:eastAsia="仿宋_GB2312" w:hAnsi="宋体"/>
          <w:kern w:val="0"/>
          <w:sz w:val="32"/>
          <w:szCs w:val="32"/>
        </w:rPr>
        <w:t>23508242</w:t>
      </w:r>
      <w:r w:rsidR="00F77E18">
        <w:rPr>
          <w:rFonts w:ascii="仿宋_GB2312" w:eastAsia="仿宋_GB2312" w:hAnsi="宋体" w:hint="eastAsia"/>
          <w:sz w:val="32"/>
          <w:szCs w:val="32"/>
        </w:rPr>
        <w:t xml:space="preserve"> </w:t>
      </w:r>
    </w:p>
    <w:p w:rsidR="006E31D3" w:rsidRDefault="00F77E18"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办公室</w:t>
      </w:r>
      <w:r>
        <w:rPr>
          <w:rFonts w:ascii="仿宋_GB2312" w:eastAsia="仿宋_GB2312" w:hAnsi="宋体"/>
          <w:sz w:val="32"/>
          <w:szCs w:val="32"/>
        </w:rPr>
        <w:t>：</w:t>
      </w:r>
      <w:r w:rsidR="00CC194B">
        <w:rPr>
          <w:rFonts w:ascii="仿宋_GB2312" w:eastAsia="仿宋_GB2312" w:hAnsi="宋体" w:hint="eastAsia"/>
          <w:sz w:val="32"/>
          <w:szCs w:val="32"/>
        </w:rPr>
        <w:t>生物站</w:t>
      </w:r>
      <w:r>
        <w:rPr>
          <w:rFonts w:ascii="仿宋_GB2312" w:eastAsia="仿宋_GB2312" w:hAnsi="宋体" w:hint="eastAsia"/>
          <w:sz w:val="32"/>
          <w:szCs w:val="32"/>
        </w:rPr>
        <w:t>A103</w:t>
      </w:r>
      <w:r>
        <w:rPr>
          <w:rFonts w:ascii="仿宋_GB2312" w:eastAsia="仿宋_GB2312" w:hAnsi="宋体"/>
          <w:sz w:val="32"/>
          <w:szCs w:val="32"/>
        </w:rPr>
        <w:t>-2</w:t>
      </w:r>
    </w:p>
    <w:p w:rsidR="006E31D3" w:rsidRDefault="006E31D3" w:rsidP="006E31D3">
      <w:pPr>
        <w:spacing w:line="520" w:lineRule="exact"/>
        <w:ind w:firstLine="600"/>
        <w:rPr>
          <w:rFonts w:ascii="仿宋_GB2312" w:eastAsia="仿宋_GB2312" w:hAnsi="宋体"/>
          <w:sz w:val="32"/>
          <w:szCs w:val="32"/>
        </w:rPr>
      </w:pPr>
      <w:r w:rsidRPr="006E31D3">
        <w:rPr>
          <w:rFonts w:ascii="仿宋_GB2312" w:eastAsia="仿宋_GB2312" w:hAnsi="宋体" w:hint="eastAsia"/>
          <w:sz w:val="32"/>
          <w:szCs w:val="32"/>
          <w:highlight w:val="yellow"/>
        </w:rPr>
        <w:t>具体通知</w:t>
      </w:r>
      <w:r w:rsidRPr="006E31D3">
        <w:rPr>
          <w:rFonts w:ascii="仿宋_GB2312" w:eastAsia="仿宋_GB2312" w:hAnsi="宋体"/>
          <w:sz w:val="32"/>
          <w:szCs w:val="32"/>
          <w:highlight w:val="yellow"/>
        </w:rPr>
        <w:t>见附件</w:t>
      </w:r>
    </w:p>
    <w:bookmarkEnd w:id="0"/>
    <w:bookmarkEnd w:id="1"/>
    <w:p w:rsidR="006E31D3" w:rsidRDefault="006E31D3" w:rsidP="006E31D3">
      <w:pPr>
        <w:spacing w:line="520" w:lineRule="exact"/>
        <w:ind w:firstLine="600"/>
        <w:rPr>
          <w:rFonts w:ascii="仿宋_GB2312" w:eastAsia="仿宋_GB2312" w:hAnsi="宋体"/>
          <w:sz w:val="32"/>
          <w:szCs w:val="32"/>
        </w:rPr>
      </w:pPr>
    </w:p>
    <w:p w:rsidR="006E31D3" w:rsidRPr="006F4C86" w:rsidRDefault="006E31D3" w:rsidP="006E31D3">
      <w:pPr>
        <w:spacing w:line="520" w:lineRule="exact"/>
        <w:ind w:firstLine="600"/>
        <w:rPr>
          <w:rFonts w:ascii="仿宋_GB2312" w:eastAsia="仿宋_GB2312" w:hAnsi="宋体"/>
          <w:sz w:val="32"/>
          <w:szCs w:val="32"/>
        </w:rPr>
      </w:pPr>
      <w:r>
        <w:rPr>
          <w:rFonts w:ascii="仿宋_GB2312" w:eastAsia="仿宋_GB2312" w:hAnsi="宋体" w:hint="eastAsia"/>
          <w:sz w:val="32"/>
          <w:szCs w:val="32"/>
        </w:rPr>
        <w:t>附件</w:t>
      </w:r>
      <w:r>
        <w:rPr>
          <w:rFonts w:ascii="仿宋_GB2312" w:eastAsia="仿宋_GB2312" w:hAnsi="宋体"/>
          <w:sz w:val="32"/>
          <w:szCs w:val="32"/>
        </w:rPr>
        <w:t>内含：</w:t>
      </w:r>
    </w:p>
    <w:p w:rsidR="006E31D3" w:rsidRPr="00A14738" w:rsidRDefault="006E31D3" w:rsidP="006E31D3">
      <w:pPr>
        <w:spacing w:line="520" w:lineRule="exact"/>
        <w:ind w:firstLine="600"/>
        <w:rPr>
          <w:rFonts w:ascii="仿宋_GB2312" w:eastAsia="仿宋_GB2312" w:hAnsi="宋体"/>
          <w:sz w:val="30"/>
          <w:szCs w:val="30"/>
        </w:rPr>
      </w:pPr>
      <w:r w:rsidRPr="00A14738">
        <w:rPr>
          <w:rFonts w:ascii="仿宋_GB2312" w:eastAsia="仿宋_GB2312" w:hAnsi="宋体" w:hint="eastAsia"/>
          <w:sz w:val="30"/>
          <w:szCs w:val="30"/>
        </w:rPr>
        <w:t>附件一：关于启动“知行南开”研究生社会调研项目的通知</w:t>
      </w:r>
    </w:p>
    <w:p w:rsidR="006E31D3" w:rsidRPr="00A14738" w:rsidRDefault="006E31D3" w:rsidP="006E31D3">
      <w:pPr>
        <w:spacing w:line="520" w:lineRule="exact"/>
        <w:ind w:firstLine="600"/>
        <w:rPr>
          <w:rFonts w:ascii="仿宋_GB2312" w:eastAsia="仿宋_GB2312" w:hAnsi="宋体"/>
          <w:sz w:val="30"/>
          <w:szCs w:val="30"/>
        </w:rPr>
      </w:pPr>
      <w:r w:rsidRPr="00A14738">
        <w:rPr>
          <w:rFonts w:ascii="仿宋_GB2312" w:eastAsia="仿宋_GB2312" w:hAnsi="宋体" w:hint="eastAsia"/>
          <w:sz w:val="30"/>
          <w:szCs w:val="30"/>
        </w:rPr>
        <w:t>附件二：关于启动“知行南开”研究</w:t>
      </w:r>
      <w:r w:rsidRPr="004D5EA1">
        <w:rPr>
          <w:rFonts w:ascii="仿宋_GB2312" w:eastAsia="仿宋_GB2312" w:hAnsi="宋体" w:hint="eastAsia"/>
          <w:sz w:val="32"/>
          <w:szCs w:val="32"/>
        </w:rPr>
        <w:t>生课外学术科技</w:t>
      </w:r>
      <w:r>
        <w:rPr>
          <w:rFonts w:ascii="仿宋_GB2312" w:eastAsia="仿宋_GB2312" w:hAnsi="宋体" w:hint="eastAsia"/>
          <w:sz w:val="30"/>
          <w:szCs w:val="30"/>
        </w:rPr>
        <w:t>竞赛</w:t>
      </w:r>
      <w:r w:rsidRPr="00A14738">
        <w:rPr>
          <w:rFonts w:ascii="仿宋_GB2312" w:eastAsia="仿宋_GB2312" w:hAnsi="宋体" w:hint="eastAsia"/>
          <w:sz w:val="30"/>
          <w:szCs w:val="30"/>
        </w:rPr>
        <w:t>项目的通知</w:t>
      </w:r>
    </w:p>
    <w:p w:rsidR="006E31D3" w:rsidRPr="00A14738" w:rsidRDefault="006E31D3" w:rsidP="006E31D3">
      <w:pPr>
        <w:spacing w:line="520" w:lineRule="exact"/>
        <w:ind w:firstLine="600"/>
        <w:rPr>
          <w:rFonts w:ascii="仿宋_GB2312" w:eastAsia="仿宋_GB2312" w:hAnsi="宋体"/>
          <w:sz w:val="30"/>
          <w:szCs w:val="30"/>
        </w:rPr>
      </w:pPr>
      <w:r w:rsidRPr="00A14738">
        <w:rPr>
          <w:rFonts w:ascii="仿宋_GB2312" w:eastAsia="仿宋_GB2312" w:hAnsi="宋体" w:hint="eastAsia"/>
          <w:sz w:val="30"/>
          <w:szCs w:val="30"/>
        </w:rPr>
        <w:t>附件三：关于启动“知行南开”研究生文化科技创意作品项目的通知</w:t>
      </w:r>
    </w:p>
    <w:p w:rsidR="006E31D3" w:rsidRPr="00A14738" w:rsidRDefault="006E31D3" w:rsidP="006E31D3">
      <w:pPr>
        <w:spacing w:line="520" w:lineRule="exact"/>
        <w:ind w:firstLine="600"/>
        <w:rPr>
          <w:rFonts w:ascii="仿宋_GB2312" w:eastAsia="仿宋_GB2312" w:hAnsi="宋体"/>
          <w:sz w:val="30"/>
          <w:szCs w:val="30"/>
        </w:rPr>
      </w:pPr>
      <w:r w:rsidRPr="00E26A46">
        <w:rPr>
          <w:rFonts w:ascii="仿宋_GB2312" w:eastAsia="仿宋_GB2312" w:hAnsi="宋体" w:hint="eastAsia"/>
          <w:sz w:val="30"/>
          <w:szCs w:val="30"/>
        </w:rPr>
        <w:t>附件四：</w:t>
      </w:r>
      <w:r>
        <w:rPr>
          <w:rFonts w:ascii="仿宋_GB2312" w:eastAsia="仿宋_GB2312" w:hAnsi="宋体" w:hint="eastAsia"/>
          <w:sz w:val="30"/>
          <w:szCs w:val="30"/>
        </w:rPr>
        <w:t>关于启动“知行南开”</w:t>
      </w:r>
      <w:r w:rsidRPr="00E26A46">
        <w:rPr>
          <w:rFonts w:ascii="仿宋_GB2312" w:eastAsia="仿宋_GB2312" w:hAnsi="宋体" w:hint="eastAsia"/>
          <w:sz w:val="30"/>
          <w:szCs w:val="30"/>
        </w:rPr>
        <w:t>成果奖励专项计划</w:t>
      </w:r>
      <w:r w:rsidRPr="00A14738">
        <w:rPr>
          <w:rFonts w:ascii="仿宋_GB2312" w:eastAsia="仿宋_GB2312" w:hAnsi="宋体" w:hint="eastAsia"/>
          <w:sz w:val="30"/>
          <w:szCs w:val="30"/>
        </w:rPr>
        <w:t>的通知</w:t>
      </w:r>
    </w:p>
    <w:p w:rsidR="006E31D3" w:rsidRPr="00E26A46" w:rsidRDefault="006E31D3" w:rsidP="006E31D3">
      <w:pPr>
        <w:spacing w:line="520" w:lineRule="exact"/>
        <w:ind w:firstLine="600"/>
        <w:rPr>
          <w:rFonts w:ascii="仿宋_GB2312" w:eastAsia="仿宋_GB2312" w:hAnsi="宋体"/>
          <w:sz w:val="30"/>
          <w:szCs w:val="30"/>
        </w:rPr>
      </w:pPr>
    </w:p>
    <w:p w:rsidR="006E31D3" w:rsidRPr="007B7C51" w:rsidRDefault="006E31D3" w:rsidP="006E31D3">
      <w:pPr>
        <w:spacing w:line="520" w:lineRule="exact"/>
        <w:rPr>
          <w:rFonts w:ascii="仿宋_GB2312" w:eastAsia="仿宋_GB2312" w:hAnsi="宋体"/>
          <w:sz w:val="30"/>
          <w:szCs w:val="30"/>
        </w:rPr>
      </w:pPr>
    </w:p>
    <w:p w:rsidR="006E31D3" w:rsidRPr="001E0B82" w:rsidRDefault="006E31D3" w:rsidP="006E31D3">
      <w:pPr>
        <w:wordWrap w:val="0"/>
        <w:spacing w:line="520" w:lineRule="exact"/>
        <w:ind w:right="600"/>
        <w:jc w:val="right"/>
        <w:rPr>
          <w:rFonts w:ascii="仿宋_GB2312" w:eastAsia="仿宋_GB2312" w:hAnsi="宋体"/>
          <w:sz w:val="32"/>
          <w:szCs w:val="32"/>
        </w:rPr>
      </w:pPr>
      <w:r>
        <w:rPr>
          <w:rFonts w:ascii="仿宋_GB2312" w:eastAsia="仿宋_GB2312" w:hAnsi="宋体" w:hint="eastAsia"/>
          <w:sz w:val="32"/>
          <w:szCs w:val="32"/>
        </w:rPr>
        <w:t xml:space="preserve">学生工作办公室 </w:t>
      </w:r>
    </w:p>
    <w:p w:rsidR="006E31D3" w:rsidRPr="00EC7EF8" w:rsidRDefault="006E31D3" w:rsidP="006E31D3">
      <w:pPr>
        <w:spacing w:line="520" w:lineRule="exact"/>
        <w:ind w:right="600"/>
        <w:jc w:val="right"/>
        <w:rPr>
          <w:rFonts w:ascii="仿宋_GB2312" w:eastAsia="仿宋_GB2312" w:hAnsi="宋体"/>
          <w:sz w:val="32"/>
          <w:szCs w:val="32"/>
        </w:rPr>
      </w:pPr>
      <w:r w:rsidRPr="00EC7EF8">
        <w:rPr>
          <w:rFonts w:ascii="仿宋_GB2312" w:eastAsia="仿宋_GB2312" w:hAnsi="宋体" w:hint="eastAsia"/>
          <w:sz w:val="32"/>
          <w:szCs w:val="32"/>
        </w:rPr>
        <w:t>2018年4月</w:t>
      </w:r>
      <w:r>
        <w:rPr>
          <w:rFonts w:ascii="仿宋_GB2312" w:eastAsia="仿宋_GB2312" w:hAnsi="宋体" w:hint="eastAsia"/>
          <w:sz w:val="32"/>
          <w:szCs w:val="32"/>
        </w:rPr>
        <w:t>9</w:t>
      </w:r>
      <w:r w:rsidRPr="00EC7EF8">
        <w:rPr>
          <w:rFonts w:ascii="仿宋_GB2312" w:eastAsia="仿宋_GB2312" w:hAnsi="宋体" w:hint="eastAsia"/>
          <w:sz w:val="32"/>
          <w:szCs w:val="32"/>
        </w:rPr>
        <w:t>日</w:t>
      </w:r>
    </w:p>
    <w:p w:rsidR="006E31D3" w:rsidRPr="00A14738" w:rsidRDefault="006E31D3" w:rsidP="006E31D3">
      <w:pPr>
        <w:spacing w:line="520" w:lineRule="exact"/>
        <w:ind w:right="900"/>
        <w:jc w:val="left"/>
        <w:rPr>
          <w:rFonts w:ascii="仿宋_GB2312" w:eastAsia="仿宋_GB2312" w:hAnsi="宋体"/>
          <w:sz w:val="32"/>
          <w:szCs w:val="32"/>
        </w:rPr>
      </w:pPr>
    </w:p>
    <w:p w:rsidR="006E31D3" w:rsidRDefault="006E31D3" w:rsidP="006E31D3">
      <w:pPr>
        <w:rPr>
          <w:kern w:val="0"/>
          <w:sz w:val="20"/>
          <w:szCs w:val="20"/>
        </w:rPr>
      </w:pPr>
      <w:r>
        <w:rPr>
          <w:noProof/>
          <w:kern w:val="0"/>
          <w:sz w:val="20"/>
          <w:szCs w:val="20"/>
        </w:rPr>
        <w:drawing>
          <wp:inline distT="0" distB="0" distL="0" distR="0">
            <wp:extent cx="5369560" cy="438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t="-60001" r="6656"/>
                    <a:stretch>
                      <a:fillRect/>
                    </a:stretch>
                  </pic:blipFill>
                  <pic:spPr bwMode="auto">
                    <a:xfrm>
                      <a:off x="0" y="0"/>
                      <a:ext cx="5369560" cy="43815"/>
                    </a:xfrm>
                    <a:prstGeom prst="rect">
                      <a:avLst/>
                    </a:prstGeom>
                    <a:noFill/>
                    <a:ln>
                      <a:noFill/>
                    </a:ln>
                  </pic:spPr>
                </pic:pic>
              </a:graphicData>
            </a:graphic>
          </wp:inline>
        </w:drawing>
      </w:r>
    </w:p>
    <w:p w:rsidR="006E31D3" w:rsidRPr="00980C09" w:rsidRDefault="006E31D3" w:rsidP="006E31D3">
      <w:pPr>
        <w:spacing w:line="420" w:lineRule="exact"/>
        <w:rPr>
          <w:rFonts w:ascii="仿宋_GB2312" w:eastAsia="仿宋_GB2312" w:hAnsi="华文宋体"/>
          <w:sz w:val="24"/>
        </w:rPr>
      </w:pPr>
      <w:r w:rsidRPr="00980C09">
        <w:rPr>
          <w:rFonts w:ascii="楷体_GB2312" w:eastAsia="楷体_GB2312" w:hAnsi="华文宋体" w:hint="eastAsia"/>
          <w:b/>
          <w:sz w:val="24"/>
        </w:rPr>
        <w:t>报</w:t>
      </w:r>
      <w:r w:rsidRPr="00980C09">
        <w:rPr>
          <w:rFonts w:ascii="楷体_GB2312" w:eastAsia="楷体_GB2312" w:hAnsi="华文宋体" w:hint="eastAsia"/>
          <w:sz w:val="24"/>
        </w:rPr>
        <w:t>：学校领导</w:t>
      </w:r>
    </w:p>
    <w:p w:rsidR="006E31D3" w:rsidRDefault="006E31D3" w:rsidP="006E31D3">
      <w:pPr>
        <w:spacing w:line="420" w:lineRule="exact"/>
        <w:rPr>
          <w:rFonts w:ascii="楷体_GB2312" w:eastAsia="楷体_GB2312" w:hAnsi="华文宋体"/>
          <w:sz w:val="24"/>
        </w:rPr>
      </w:pPr>
      <w:r w:rsidRPr="00980C09">
        <w:rPr>
          <w:rFonts w:ascii="楷体_GB2312" w:eastAsia="楷体_GB2312" w:hint="eastAsia"/>
          <w:b/>
          <w:noProof/>
          <w:sz w:val="24"/>
        </w:rPr>
        <w:t>发</w:t>
      </w:r>
      <w:r w:rsidRPr="00980C09">
        <w:rPr>
          <w:rFonts w:ascii="楷体_GB2312" w:eastAsia="楷体_GB2312" w:hint="eastAsia"/>
          <w:noProof/>
          <w:sz w:val="24"/>
        </w:rPr>
        <w:t>：</w:t>
      </w:r>
      <w:r w:rsidRPr="00980C09">
        <w:rPr>
          <w:rFonts w:ascii="楷体_GB2312" w:eastAsia="楷体_GB2312" w:hAnsi="华文宋体" w:hint="eastAsia"/>
          <w:sz w:val="24"/>
        </w:rPr>
        <w:t>各院（中心、所）</w:t>
      </w:r>
    </w:p>
    <w:p w:rsidR="006E31D3" w:rsidRDefault="006E31D3" w:rsidP="006E31D3">
      <w:pPr>
        <w:spacing w:line="420" w:lineRule="exact"/>
        <w:rPr>
          <w:rFonts w:ascii="楷体_GB2312" w:eastAsia="楷体_GB2312" w:hAnsi="华文宋体"/>
          <w:sz w:val="24"/>
        </w:rPr>
      </w:pPr>
    </w:p>
    <w:p w:rsidR="006E31D3" w:rsidRDefault="006E31D3" w:rsidP="006E31D3">
      <w:pPr>
        <w:spacing w:line="420" w:lineRule="exact"/>
      </w:pPr>
    </w:p>
    <w:p w:rsidR="006E31D3" w:rsidRDefault="006E31D3" w:rsidP="006E31D3">
      <w:pPr>
        <w:spacing w:line="420" w:lineRule="exact"/>
      </w:pPr>
    </w:p>
    <w:p w:rsidR="006E31D3" w:rsidRPr="008C22E0" w:rsidRDefault="006E31D3" w:rsidP="006E31D3">
      <w:pPr>
        <w:spacing w:line="360" w:lineRule="auto"/>
        <w:rPr>
          <w:rFonts w:ascii="仿宋_GB2312" w:eastAsia="仿宋_GB2312" w:hAnsi="宋体"/>
          <w:bCs/>
          <w:kern w:val="0"/>
          <w:sz w:val="32"/>
          <w:szCs w:val="32"/>
        </w:rPr>
      </w:pPr>
      <w:r w:rsidRPr="00DC4E30">
        <w:rPr>
          <w:rFonts w:ascii="仿宋_GB2312" w:eastAsia="仿宋_GB2312" w:hAnsi="宋体" w:hint="eastAsia"/>
          <w:bCs/>
          <w:kern w:val="0"/>
          <w:sz w:val="32"/>
          <w:szCs w:val="32"/>
        </w:rPr>
        <w:t>附件一：</w:t>
      </w:r>
    </w:p>
    <w:p w:rsidR="006E31D3" w:rsidRPr="00287DB9" w:rsidRDefault="006E31D3" w:rsidP="006E31D3">
      <w:pPr>
        <w:jc w:val="center"/>
        <w:rPr>
          <w:rFonts w:ascii="华文中宋" w:eastAsia="华文中宋" w:hAnsi="华文中宋"/>
          <w:b/>
          <w:bCs/>
          <w:kern w:val="0"/>
          <w:sz w:val="32"/>
          <w:szCs w:val="32"/>
        </w:rPr>
      </w:pPr>
      <w:r w:rsidRPr="00287DB9">
        <w:rPr>
          <w:rFonts w:ascii="华文中宋" w:eastAsia="华文中宋" w:hAnsi="华文中宋" w:hint="eastAsia"/>
          <w:b/>
          <w:bCs/>
          <w:kern w:val="0"/>
          <w:sz w:val="32"/>
          <w:szCs w:val="32"/>
        </w:rPr>
        <w:t>关于启动“知行南开”研究生社会调研项目的通知</w:t>
      </w:r>
    </w:p>
    <w:p w:rsidR="006E31D3" w:rsidRPr="001E0B82" w:rsidRDefault="006E31D3" w:rsidP="006E31D3">
      <w:pPr>
        <w:widowControl/>
        <w:spacing w:beforeLines="50" w:before="156" w:line="520" w:lineRule="exact"/>
        <w:ind w:firstLineChars="196" w:firstLine="630"/>
        <w:jc w:val="left"/>
        <w:rPr>
          <w:rFonts w:ascii="仿宋_GB2312" w:eastAsia="仿宋_GB2312" w:hAnsi="宋体"/>
          <w:b/>
          <w:bCs/>
          <w:sz w:val="32"/>
          <w:szCs w:val="32"/>
        </w:rPr>
      </w:pPr>
      <w:r w:rsidRPr="001E0B82">
        <w:rPr>
          <w:rFonts w:ascii="仿宋_GB2312" w:eastAsia="仿宋_GB2312" w:hAnsi="宋体" w:hint="eastAsia"/>
          <w:b/>
          <w:bCs/>
          <w:sz w:val="32"/>
          <w:szCs w:val="32"/>
        </w:rPr>
        <w:t>一、项目简介</w:t>
      </w:r>
      <w:r w:rsidRPr="001E0B82">
        <w:rPr>
          <w:rFonts w:ascii="仿宋_GB2312" w:eastAsia="仿宋_GB2312" w:hAnsi="宋体" w:hint="eastAsia"/>
          <w:b/>
          <w:bCs/>
          <w:sz w:val="32"/>
          <w:szCs w:val="32"/>
        </w:rPr>
        <w:t> </w:t>
      </w:r>
    </w:p>
    <w:p w:rsidR="006E31D3" w:rsidRDefault="006E31D3" w:rsidP="006E31D3">
      <w:pPr>
        <w:widowControl/>
        <w:spacing w:line="520" w:lineRule="exact"/>
        <w:ind w:firstLine="420"/>
        <w:jc w:val="left"/>
        <w:rPr>
          <w:rFonts w:ascii="仿宋_GB2312" w:eastAsia="仿宋_GB2312" w:hAnsi="宋体" w:cs="宋体"/>
          <w:kern w:val="0"/>
          <w:sz w:val="32"/>
          <w:szCs w:val="32"/>
        </w:rPr>
      </w:pPr>
      <w:r w:rsidRPr="001E0B82">
        <w:rPr>
          <w:rFonts w:ascii="仿宋_GB2312" w:eastAsia="仿宋_GB2312" w:hAnsi="宋体" w:cs="宋体" w:hint="eastAsia"/>
          <w:kern w:val="0"/>
          <w:sz w:val="32"/>
          <w:szCs w:val="32"/>
        </w:rPr>
        <w:t>“知行南开”研究生社会调研项目是以鼓励和支持在校研究生</w:t>
      </w:r>
      <w:r w:rsidRPr="001E0B82">
        <w:rPr>
          <w:rFonts w:ascii="仿宋_GB2312" w:eastAsia="仿宋_GB2312" w:hAnsi="宋体" w:hint="eastAsia"/>
          <w:sz w:val="32"/>
          <w:szCs w:val="32"/>
        </w:rPr>
        <w:t>开展课外科研调查与社会实践</w:t>
      </w:r>
      <w:r w:rsidRPr="001E0B82">
        <w:rPr>
          <w:rFonts w:ascii="仿宋_GB2312" w:eastAsia="仿宋_GB2312" w:hAnsi="宋体" w:cs="宋体" w:hint="eastAsia"/>
          <w:kern w:val="0"/>
          <w:sz w:val="32"/>
          <w:szCs w:val="32"/>
        </w:rPr>
        <w:t>为目的的调研活动。项目鼓励研究生跨学科、跨专业、跨年级自由组队，在注重交叉学科的融合与互动的基础上，</w:t>
      </w:r>
      <w:r>
        <w:rPr>
          <w:rFonts w:ascii="仿宋_GB2312" w:eastAsia="仿宋_GB2312" w:hAnsi="宋体" w:cs="宋体" w:hint="eastAsia"/>
          <w:kern w:val="0"/>
          <w:sz w:val="32"/>
          <w:szCs w:val="32"/>
        </w:rPr>
        <w:t>根据主题</w:t>
      </w:r>
      <w:r w:rsidRPr="001E0B82">
        <w:rPr>
          <w:rFonts w:ascii="仿宋_GB2312" w:eastAsia="仿宋_GB2312" w:hAnsi="宋体" w:cs="宋体" w:hint="eastAsia"/>
          <w:kern w:val="0"/>
          <w:sz w:val="32"/>
          <w:szCs w:val="32"/>
        </w:rPr>
        <w:t>自选调研题目，在“公能”励学金的支持下开展创新性调研实践活动，探索建立以“问题”为导向，以“项目”为中心的研究生教育培养模式，切实提高研究生的</w:t>
      </w:r>
      <w:r>
        <w:rPr>
          <w:rFonts w:ascii="仿宋_GB2312" w:eastAsia="仿宋_GB2312" w:hAnsi="宋体" w:cs="宋体" w:hint="eastAsia"/>
          <w:kern w:val="0"/>
          <w:sz w:val="32"/>
          <w:szCs w:val="32"/>
        </w:rPr>
        <w:t>调研</w:t>
      </w:r>
      <w:r w:rsidRPr="001E0B82">
        <w:rPr>
          <w:rFonts w:ascii="仿宋_GB2312" w:eastAsia="仿宋_GB2312" w:hAnsi="宋体" w:cs="宋体" w:hint="eastAsia"/>
          <w:kern w:val="0"/>
          <w:sz w:val="32"/>
          <w:szCs w:val="32"/>
        </w:rPr>
        <w:t>创新能力。</w:t>
      </w:r>
    </w:p>
    <w:p w:rsidR="006E31D3" w:rsidRPr="004D5EA1" w:rsidRDefault="006E31D3" w:rsidP="006E31D3">
      <w:pPr>
        <w:widowControl/>
        <w:spacing w:line="520" w:lineRule="exact"/>
        <w:ind w:firstLineChars="200" w:firstLine="640"/>
        <w:jc w:val="left"/>
        <w:rPr>
          <w:rFonts w:ascii="仿宋_GB2312" w:eastAsia="仿宋_GB2312" w:hAnsi="宋体"/>
          <w:sz w:val="32"/>
          <w:szCs w:val="32"/>
        </w:rPr>
      </w:pPr>
      <w:r w:rsidRPr="004D5EA1">
        <w:rPr>
          <w:rFonts w:ascii="仿宋_GB2312" w:eastAsia="仿宋_GB2312" w:hAnsi="宋体" w:hint="eastAsia"/>
          <w:sz w:val="32"/>
          <w:szCs w:val="32"/>
        </w:rPr>
        <w:t>本年度党委</w:t>
      </w:r>
      <w:proofErr w:type="gramStart"/>
      <w:r w:rsidRPr="004D5EA1">
        <w:rPr>
          <w:rFonts w:ascii="仿宋_GB2312" w:eastAsia="仿宋_GB2312" w:hAnsi="宋体" w:hint="eastAsia"/>
          <w:sz w:val="32"/>
          <w:szCs w:val="32"/>
        </w:rPr>
        <w:t>研</w:t>
      </w:r>
      <w:proofErr w:type="gramEnd"/>
      <w:r w:rsidRPr="004D5EA1">
        <w:rPr>
          <w:rFonts w:ascii="仿宋_GB2312" w:eastAsia="仿宋_GB2312" w:hAnsi="宋体" w:hint="eastAsia"/>
          <w:sz w:val="32"/>
          <w:szCs w:val="32"/>
        </w:rPr>
        <w:t>工部将继续和南开区委宣传部展开合作，同学们除了可以围绕选题自主申报，还可以申报以下委托课题：</w:t>
      </w:r>
    </w:p>
    <w:p w:rsidR="006E31D3" w:rsidRPr="00D36420" w:rsidRDefault="006E31D3" w:rsidP="006E31D3">
      <w:pPr>
        <w:spacing w:line="520" w:lineRule="exact"/>
        <w:ind w:firstLineChars="200" w:firstLine="643"/>
        <w:rPr>
          <w:rFonts w:ascii="仿宋_GB2312" w:eastAsia="仿宋_GB2312" w:hAnsi="宋体"/>
          <w:b/>
          <w:sz w:val="32"/>
          <w:szCs w:val="32"/>
        </w:rPr>
      </w:pPr>
      <w:r w:rsidRPr="00D36420">
        <w:rPr>
          <w:rFonts w:ascii="仿宋_GB2312" w:eastAsia="仿宋_GB2312" w:hAnsi="宋体" w:hint="eastAsia"/>
          <w:b/>
          <w:sz w:val="32"/>
          <w:szCs w:val="32"/>
        </w:rPr>
        <w:t>1.关于马克思主义理论宣传工作的创新研究</w:t>
      </w:r>
    </w:p>
    <w:p w:rsidR="006E31D3" w:rsidRPr="00D36420" w:rsidRDefault="006E31D3" w:rsidP="006E31D3">
      <w:pPr>
        <w:spacing w:line="520" w:lineRule="exact"/>
        <w:ind w:firstLine="600"/>
        <w:rPr>
          <w:rFonts w:ascii="仿宋_GB2312" w:eastAsia="仿宋_GB2312" w:hAnsi="宋体"/>
          <w:sz w:val="32"/>
          <w:szCs w:val="32"/>
        </w:rPr>
      </w:pPr>
      <w:r w:rsidRPr="00D36420">
        <w:rPr>
          <w:rFonts w:ascii="仿宋_GB2312" w:eastAsia="仿宋_GB2312" w:hAnsi="宋体" w:hint="eastAsia"/>
          <w:sz w:val="32"/>
          <w:szCs w:val="32"/>
        </w:rPr>
        <w:t>主要围绕“如何解决当前马克思主义理论宣传在群众中自说自话、</w:t>
      </w:r>
      <w:proofErr w:type="gramStart"/>
      <w:r w:rsidRPr="00D36420">
        <w:rPr>
          <w:rFonts w:ascii="仿宋_GB2312" w:eastAsia="仿宋_GB2312" w:hAnsi="宋体" w:hint="eastAsia"/>
          <w:sz w:val="32"/>
          <w:szCs w:val="32"/>
        </w:rPr>
        <w:t>不</w:t>
      </w:r>
      <w:proofErr w:type="gramEnd"/>
      <w:r w:rsidRPr="00D36420">
        <w:rPr>
          <w:rFonts w:ascii="仿宋_GB2312" w:eastAsia="仿宋_GB2312" w:hAnsi="宋体" w:hint="eastAsia"/>
          <w:sz w:val="32"/>
          <w:szCs w:val="32"/>
        </w:rPr>
        <w:t>鲜活生动、</w:t>
      </w:r>
      <w:proofErr w:type="gramStart"/>
      <w:r w:rsidRPr="00D36420">
        <w:rPr>
          <w:rFonts w:ascii="仿宋_GB2312" w:eastAsia="仿宋_GB2312" w:hAnsi="宋体" w:hint="eastAsia"/>
          <w:sz w:val="32"/>
          <w:szCs w:val="32"/>
        </w:rPr>
        <w:t>不</w:t>
      </w:r>
      <w:proofErr w:type="gramEnd"/>
      <w:r w:rsidRPr="00D36420">
        <w:rPr>
          <w:rFonts w:ascii="仿宋_GB2312" w:eastAsia="仿宋_GB2312" w:hAnsi="宋体" w:hint="eastAsia"/>
          <w:sz w:val="32"/>
          <w:szCs w:val="32"/>
        </w:rPr>
        <w:t>吸引人的问题”展开调研。</w:t>
      </w:r>
    </w:p>
    <w:p w:rsidR="006E31D3" w:rsidRPr="00D36420" w:rsidRDefault="006E31D3" w:rsidP="006E31D3">
      <w:pPr>
        <w:spacing w:line="520" w:lineRule="exact"/>
        <w:ind w:firstLineChars="200" w:firstLine="643"/>
        <w:rPr>
          <w:rFonts w:ascii="仿宋_GB2312" w:eastAsia="仿宋_GB2312" w:hAnsi="宋体"/>
          <w:b/>
          <w:sz w:val="32"/>
          <w:szCs w:val="32"/>
        </w:rPr>
      </w:pPr>
      <w:r w:rsidRPr="00D36420">
        <w:rPr>
          <w:rFonts w:ascii="仿宋_GB2312" w:eastAsia="仿宋_GB2312" w:hAnsi="宋体" w:hint="eastAsia"/>
          <w:b/>
          <w:sz w:val="32"/>
          <w:szCs w:val="32"/>
        </w:rPr>
        <w:t>2.</w:t>
      </w:r>
      <w:r w:rsidRPr="00D36420">
        <w:rPr>
          <w:rFonts w:ascii="仿宋_GB2312" w:eastAsia="仿宋_GB2312" w:hAnsi="宋体"/>
          <w:b/>
          <w:sz w:val="32"/>
          <w:szCs w:val="32"/>
        </w:rPr>
        <w:t>新媒体平台在</w:t>
      </w:r>
      <w:r w:rsidRPr="00D36420">
        <w:rPr>
          <w:rFonts w:ascii="仿宋_GB2312" w:eastAsia="仿宋_GB2312" w:hAnsi="宋体" w:hint="eastAsia"/>
          <w:b/>
          <w:sz w:val="32"/>
          <w:szCs w:val="32"/>
        </w:rPr>
        <w:t>中学生</w:t>
      </w:r>
      <w:r w:rsidRPr="00D36420">
        <w:rPr>
          <w:rFonts w:ascii="仿宋_GB2312" w:eastAsia="仿宋_GB2312" w:hAnsi="宋体"/>
          <w:b/>
          <w:sz w:val="32"/>
          <w:szCs w:val="32"/>
        </w:rPr>
        <w:t>思想道德建设中的作用与影响</w:t>
      </w:r>
      <w:r w:rsidRPr="00D36420">
        <w:rPr>
          <w:rFonts w:ascii="仿宋_GB2312" w:eastAsia="仿宋_GB2312" w:hAnsi="宋体" w:hint="eastAsia"/>
          <w:b/>
          <w:sz w:val="32"/>
          <w:szCs w:val="32"/>
        </w:rPr>
        <w:t>的研究——以天津市南开区为例</w:t>
      </w:r>
    </w:p>
    <w:p w:rsidR="006E31D3" w:rsidRPr="00D36420" w:rsidRDefault="006E31D3" w:rsidP="006E31D3">
      <w:pPr>
        <w:spacing w:line="520" w:lineRule="exact"/>
        <w:ind w:firstLine="600"/>
        <w:rPr>
          <w:rFonts w:ascii="仿宋_GB2312" w:eastAsia="仿宋_GB2312" w:hAnsi="宋体"/>
          <w:sz w:val="32"/>
          <w:szCs w:val="32"/>
        </w:rPr>
      </w:pPr>
      <w:r w:rsidRPr="00D36420">
        <w:rPr>
          <w:rFonts w:ascii="仿宋_GB2312" w:eastAsia="仿宋_GB2312" w:hAnsi="宋体" w:hint="eastAsia"/>
          <w:sz w:val="32"/>
          <w:szCs w:val="32"/>
        </w:rPr>
        <w:t>主要围绕课堂之外不同种类新媒体在中学生成长过程中受欢迎程度及新媒体平台起到的思想引领作用开展调研。</w:t>
      </w:r>
    </w:p>
    <w:p w:rsidR="006E31D3" w:rsidRPr="00D36420" w:rsidRDefault="006E31D3" w:rsidP="006E31D3">
      <w:pPr>
        <w:spacing w:line="520" w:lineRule="exact"/>
        <w:ind w:firstLineChars="200" w:firstLine="643"/>
        <w:rPr>
          <w:rFonts w:ascii="仿宋_GB2312" w:eastAsia="仿宋_GB2312" w:hAnsi="宋体"/>
          <w:b/>
          <w:sz w:val="32"/>
          <w:szCs w:val="32"/>
        </w:rPr>
      </w:pPr>
      <w:r w:rsidRPr="00D36420">
        <w:rPr>
          <w:rFonts w:ascii="仿宋_GB2312" w:eastAsia="仿宋_GB2312" w:hAnsi="宋体" w:hint="eastAsia"/>
          <w:b/>
          <w:sz w:val="32"/>
          <w:szCs w:val="32"/>
        </w:rPr>
        <w:lastRenderedPageBreak/>
        <w:t>3.宣传部</w:t>
      </w:r>
      <w:proofErr w:type="gramStart"/>
      <w:r w:rsidRPr="00D36420">
        <w:rPr>
          <w:rFonts w:ascii="仿宋_GB2312" w:eastAsia="仿宋_GB2312" w:hAnsi="宋体" w:hint="eastAsia"/>
          <w:b/>
          <w:sz w:val="32"/>
          <w:szCs w:val="32"/>
        </w:rPr>
        <w:t>门推进</w:t>
      </w:r>
      <w:proofErr w:type="gramEnd"/>
      <w:r w:rsidRPr="00D36420">
        <w:rPr>
          <w:rFonts w:ascii="仿宋_GB2312" w:eastAsia="仿宋_GB2312" w:hAnsi="宋体" w:hint="eastAsia"/>
          <w:b/>
          <w:sz w:val="32"/>
          <w:szCs w:val="32"/>
        </w:rPr>
        <w:t>社会主义意识形态建设的路径研究——以天津市南开区为例</w:t>
      </w:r>
    </w:p>
    <w:p w:rsidR="006E31D3" w:rsidRPr="004D5EA1" w:rsidRDefault="006E31D3" w:rsidP="006E31D3">
      <w:pPr>
        <w:spacing w:line="520" w:lineRule="exact"/>
        <w:ind w:firstLine="600"/>
        <w:rPr>
          <w:rFonts w:ascii="仿宋_GB2312" w:eastAsia="仿宋_GB2312" w:hAnsi="宋体"/>
          <w:sz w:val="32"/>
          <w:szCs w:val="32"/>
        </w:rPr>
      </w:pPr>
      <w:r w:rsidRPr="00D36420">
        <w:rPr>
          <w:rFonts w:ascii="仿宋_GB2312" w:eastAsia="仿宋_GB2312" w:hAnsi="宋体" w:hint="eastAsia"/>
          <w:sz w:val="32"/>
          <w:szCs w:val="32"/>
        </w:rPr>
        <w:t>主要围绕“宣传思想文化部门如何推动建设具有强大凝聚力和引领力的社会主义意识形态”展开调研。</w:t>
      </w:r>
    </w:p>
    <w:p w:rsidR="006E31D3" w:rsidRPr="001E0B82" w:rsidRDefault="006E31D3" w:rsidP="006E31D3">
      <w:pPr>
        <w:widowControl/>
        <w:spacing w:line="520" w:lineRule="exact"/>
        <w:ind w:firstLineChars="196" w:firstLine="630"/>
        <w:jc w:val="left"/>
        <w:rPr>
          <w:rFonts w:ascii="仿宋_GB2312" w:eastAsia="仿宋_GB2312" w:hAnsi="宋体"/>
          <w:b/>
          <w:bCs/>
          <w:sz w:val="32"/>
          <w:szCs w:val="32"/>
        </w:rPr>
      </w:pPr>
      <w:r w:rsidRPr="001E0B82">
        <w:rPr>
          <w:rFonts w:ascii="仿宋_GB2312" w:eastAsia="仿宋_GB2312" w:hAnsi="宋体" w:hint="eastAsia"/>
          <w:b/>
          <w:bCs/>
          <w:sz w:val="32"/>
          <w:szCs w:val="32"/>
        </w:rPr>
        <w:t>二、申报条件</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1</w:t>
      </w:r>
      <w:r>
        <w:rPr>
          <w:rFonts w:ascii="仿宋_GB2312" w:eastAsia="仿宋_GB2312" w:hAnsi="宋体" w:hint="eastAsia"/>
          <w:kern w:val="0"/>
          <w:sz w:val="32"/>
          <w:szCs w:val="32"/>
        </w:rPr>
        <w:t>.南开大学在读的</w:t>
      </w:r>
      <w:r w:rsidRPr="001E0B82">
        <w:rPr>
          <w:rFonts w:ascii="仿宋_GB2312" w:eastAsia="仿宋_GB2312" w:hAnsi="宋体" w:hint="eastAsia"/>
          <w:kern w:val="0"/>
          <w:sz w:val="32"/>
          <w:szCs w:val="32"/>
        </w:rPr>
        <w:t>硕士、博士研究生</w:t>
      </w:r>
      <w:r w:rsidRPr="001E0B82">
        <w:rPr>
          <w:rFonts w:ascii="仿宋_GB2312" w:eastAsia="仿宋_GB2312" w:hAnsi="宋体" w:cs="宋体" w:hint="eastAsia"/>
          <w:kern w:val="0"/>
          <w:sz w:val="32"/>
          <w:szCs w:val="32"/>
        </w:rPr>
        <w:t>均可报名参加。</w:t>
      </w:r>
    </w:p>
    <w:p w:rsidR="006E31D3" w:rsidRPr="001E0B82" w:rsidRDefault="006E31D3" w:rsidP="006E31D3">
      <w:pPr>
        <w:widowControl/>
        <w:spacing w:line="520" w:lineRule="exact"/>
        <w:ind w:firstLineChars="200" w:firstLine="640"/>
        <w:jc w:val="left"/>
        <w:rPr>
          <w:rFonts w:ascii="仿宋_GB2312" w:eastAsia="仿宋_GB2312" w:hAnsi="宋体"/>
          <w:kern w:val="0"/>
          <w:sz w:val="32"/>
          <w:szCs w:val="32"/>
        </w:rPr>
      </w:pPr>
      <w:r w:rsidRPr="001E0B82">
        <w:rPr>
          <w:rFonts w:ascii="仿宋_GB2312" w:eastAsia="仿宋_GB2312" w:hAnsi="宋体" w:hint="eastAsia"/>
          <w:kern w:val="0"/>
          <w:sz w:val="32"/>
          <w:szCs w:val="32"/>
        </w:rPr>
        <w:t>2</w:t>
      </w:r>
      <w:r>
        <w:rPr>
          <w:rFonts w:ascii="仿宋_GB2312" w:eastAsia="仿宋_GB2312" w:hAnsi="宋体" w:hint="eastAsia"/>
          <w:kern w:val="0"/>
          <w:sz w:val="32"/>
          <w:szCs w:val="32"/>
        </w:rPr>
        <w:t>.</w:t>
      </w:r>
      <w:r w:rsidRPr="001E0B82">
        <w:rPr>
          <w:rFonts w:ascii="仿宋_GB2312" w:eastAsia="仿宋_GB2312" w:hAnsi="宋体" w:hint="eastAsia"/>
          <w:kern w:val="0"/>
          <w:sz w:val="32"/>
          <w:szCs w:val="32"/>
        </w:rPr>
        <w:t>研究生以自愿组队的形式申报，团队人数以3-8人为宜。</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3</w:t>
      </w:r>
      <w:r>
        <w:rPr>
          <w:rFonts w:ascii="仿宋_GB2312" w:eastAsia="仿宋_GB2312" w:hAnsi="宋体" w:hint="eastAsia"/>
          <w:kern w:val="0"/>
          <w:sz w:val="32"/>
          <w:szCs w:val="32"/>
        </w:rPr>
        <w:t>.</w:t>
      </w:r>
      <w:r w:rsidRPr="001E0B82">
        <w:rPr>
          <w:rFonts w:ascii="仿宋_GB2312" w:eastAsia="仿宋_GB2312" w:hAnsi="宋体" w:cs="宋体" w:hint="eastAsia"/>
          <w:kern w:val="0"/>
          <w:sz w:val="32"/>
          <w:szCs w:val="32"/>
        </w:rPr>
        <w:t>项目团队成员须热爱学习，勤学钻研，自主创新，并有意愿利用所学知识解决实际问题，思索</w:t>
      </w:r>
      <w:proofErr w:type="gramStart"/>
      <w:r w:rsidRPr="001E0B82">
        <w:rPr>
          <w:rFonts w:ascii="仿宋_GB2312" w:eastAsia="仿宋_GB2312" w:hAnsi="宋体" w:cs="宋体" w:hint="eastAsia"/>
          <w:kern w:val="0"/>
          <w:sz w:val="32"/>
          <w:szCs w:val="32"/>
        </w:rPr>
        <w:t>践行</w:t>
      </w:r>
      <w:proofErr w:type="gramEnd"/>
      <w:r w:rsidRPr="001E0B82">
        <w:rPr>
          <w:rFonts w:ascii="仿宋_GB2312" w:eastAsia="仿宋_GB2312" w:hAnsi="宋体" w:cs="宋体" w:hint="eastAsia"/>
          <w:kern w:val="0"/>
          <w:sz w:val="32"/>
          <w:szCs w:val="32"/>
        </w:rPr>
        <w:t>，服务社会</w:t>
      </w:r>
      <w:r>
        <w:rPr>
          <w:rFonts w:ascii="仿宋_GB2312" w:eastAsia="仿宋_GB2312" w:hAnsi="宋体" w:cs="宋体" w:hint="eastAsia"/>
          <w:kern w:val="0"/>
          <w:sz w:val="32"/>
          <w:szCs w:val="32"/>
        </w:rPr>
        <w:t>，无违反校规校纪及学术科研道德行为。</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w:t>
      </w:r>
      <w:r w:rsidRPr="001E0B82">
        <w:rPr>
          <w:rFonts w:ascii="仿宋_GB2312" w:eastAsia="仿宋_GB2312" w:hAnsi="宋体" w:cs="宋体" w:hint="eastAsia"/>
          <w:kern w:val="0"/>
          <w:sz w:val="32"/>
          <w:szCs w:val="32"/>
        </w:rPr>
        <w:t>项目团队成员应能够合理安排时间，</w:t>
      </w:r>
      <w:r>
        <w:rPr>
          <w:rFonts w:ascii="仿宋_GB2312" w:eastAsia="仿宋_GB2312" w:hAnsi="宋体" w:cs="宋体" w:hint="eastAsia"/>
          <w:kern w:val="0"/>
          <w:sz w:val="32"/>
          <w:szCs w:val="32"/>
        </w:rPr>
        <w:t>在学制内</w:t>
      </w:r>
      <w:r w:rsidRPr="001E0B82">
        <w:rPr>
          <w:rFonts w:ascii="仿宋_GB2312" w:eastAsia="仿宋_GB2312" w:hAnsi="宋体" w:cs="宋体" w:hint="eastAsia"/>
          <w:kern w:val="0"/>
          <w:sz w:val="32"/>
          <w:szCs w:val="32"/>
        </w:rPr>
        <w:t>及时完成项目的实地调研及报告撰写工作。</w:t>
      </w:r>
    </w:p>
    <w:p w:rsidR="006E31D3" w:rsidRPr="001E0B82" w:rsidRDefault="006E31D3" w:rsidP="006E31D3">
      <w:pPr>
        <w:widowControl/>
        <w:spacing w:line="520" w:lineRule="exact"/>
        <w:ind w:firstLineChars="196" w:firstLine="630"/>
        <w:jc w:val="left"/>
        <w:rPr>
          <w:rFonts w:ascii="仿宋_GB2312" w:eastAsia="仿宋_GB2312" w:hAnsi="宋体"/>
          <w:b/>
          <w:bCs/>
          <w:sz w:val="32"/>
          <w:szCs w:val="32"/>
        </w:rPr>
      </w:pPr>
      <w:r w:rsidRPr="001E0B82">
        <w:rPr>
          <w:rFonts w:ascii="仿宋_GB2312" w:eastAsia="仿宋_GB2312" w:hAnsi="宋体" w:hint="eastAsia"/>
          <w:b/>
          <w:bCs/>
          <w:sz w:val="32"/>
          <w:szCs w:val="32"/>
        </w:rPr>
        <w:t>三、申报要求</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 xml:space="preserve">1. </w:t>
      </w:r>
      <w:r w:rsidRPr="001E0B82">
        <w:rPr>
          <w:rFonts w:ascii="仿宋_GB2312" w:eastAsia="仿宋_GB2312" w:hAnsi="宋体" w:cs="宋体" w:hint="eastAsia"/>
          <w:kern w:val="0"/>
          <w:sz w:val="32"/>
          <w:szCs w:val="32"/>
        </w:rPr>
        <w:t>项目以贴近科研、注重时效、勇于创新、促进合作、服务社会为宗旨，具有应用性和可行性，侧重为社会生产生活中的实际问题提出创新性的解决方案与建议参考。尤其鼓励申报能够转化为现实生产力的调研项目。</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 xml:space="preserve">2. </w:t>
      </w:r>
      <w:r>
        <w:rPr>
          <w:rFonts w:ascii="仿宋_GB2312" w:eastAsia="仿宋_GB2312" w:hAnsi="宋体" w:cs="宋体" w:hint="eastAsia"/>
          <w:kern w:val="0"/>
          <w:sz w:val="32"/>
          <w:szCs w:val="32"/>
        </w:rPr>
        <w:t>项目鼓励研究生利用夏季</w:t>
      </w:r>
      <w:r w:rsidRPr="001E0B82">
        <w:rPr>
          <w:rFonts w:ascii="仿宋_GB2312" w:eastAsia="仿宋_GB2312" w:hAnsi="宋体" w:cs="宋体" w:hint="eastAsia"/>
          <w:kern w:val="0"/>
          <w:sz w:val="32"/>
          <w:szCs w:val="32"/>
        </w:rPr>
        <w:t>学期、节假日及课余时间深入农村、社区、企业、高校、政府机关等</w:t>
      </w:r>
      <w:r>
        <w:rPr>
          <w:rFonts w:ascii="仿宋_GB2312" w:eastAsia="仿宋_GB2312" w:hAnsi="宋体" w:cs="宋体" w:hint="eastAsia"/>
          <w:kern w:val="0"/>
          <w:sz w:val="32"/>
          <w:szCs w:val="32"/>
        </w:rPr>
        <w:t>，</w:t>
      </w:r>
      <w:r w:rsidRPr="001E0B82">
        <w:rPr>
          <w:rFonts w:ascii="仿宋_GB2312" w:eastAsia="仿宋_GB2312" w:hAnsi="宋体" w:cs="宋体" w:hint="eastAsia"/>
          <w:kern w:val="0"/>
          <w:sz w:val="32"/>
          <w:szCs w:val="32"/>
        </w:rPr>
        <w:t>就经济社会发展问题开展调研实践活动。</w:t>
      </w:r>
    </w:p>
    <w:p w:rsidR="006E31D3"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 xml:space="preserve">3. </w:t>
      </w:r>
      <w:r w:rsidRPr="001E0B82">
        <w:rPr>
          <w:rFonts w:ascii="仿宋_GB2312" w:eastAsia="仿宋_GB2312" w:hAnsi="宋体" w:cs="宋体" w:hint="eastAsia"/>
          <w:kern w:val="0"/>
          <w:sz w:val="32"/>
          <w:szCs w:val="32"/>
        </w:rPr>
        <w:t>项目鼓励研究生发挥自身研究特长，运用专业知识帮助调研单位解决现实问题，服务经济社会发展。</w:t>
      </w:r>
    </w:p>
    <w:p w:rsidR="006E31D3" w:rsidRDefault="006E31D3" w:rsidP="006E31D3">
      <w:pPr>
        <w:widowControl/>
        <w:spacing w:line="52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4.</w:t>
      </w:r>
      <w:r>
        <w:rPr>
          <w:rFonts w:ascii="仿宋_GB2312" w:eastAsia="仿宋_GB2312" w:hAnsi="宋体" w:hint="eastAsia"/>
          <w:sz w:val="32"/>
          <w:szCs w:val="32"/>
        </w:rPr>
        <w:t>项目可自行拟定申报题目及参与校外学术科技竞赛。但</w:t>
      </w:r>
      <w:r>
        <w:rPr>
          <w:rFonts w:ascii="仿宋_GB2312" w:eastAsia="仿宋_GB2312" w:hAnsi="宋体" w:hint="eastAsia"/>
          <w:kern w:val="0"/>
          <w:sz w:val="32"/>
          <w:szCs w:val="32"/>
        </w:rPr>
        <w:t>同一活动，不得校级各部门重复申报，重复资助。</w:t>
      </w:r>
    </w:p>
    <w:p w:rsidR="006E31D3" w:rsidRPr="00DD5023" w:rsidRDefault="006E31D3" w:rsidP="006E31D3">
      <w:pPr>
        <w:spacing w:beforeLines="50" w:before="156"/>
        <w:jc w:val="center"/>
        <w:rPr>
          <w:rFonts w:ascii="仿宋_GB2312" w:eastAsia="仿宋_GB2312" w:hAnsi="宋体"/>
          <w:b/>
          <w:sz w:val="30"/>
          <w:szCs w:val="30"/>
        </w:rPr>
      </w:pPr>
      <w:r w:rsidRPr="00DD5023">
        <w:rPr>
          <w:rFonts w:ascii="仿宋_GB2312" w:eastAsia="仿宋_GB2312" w:hAnsi="宋体" w:hint="eastAsia"/>
          <w:b/>
          <w:sz w:val="30"/>
          <w:szCs w:val="30"/>
        </w:rPr>
        <w:t>附：“知行南开”研究生社会调研项目实施时间安排</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6"/>
        <w:gridCol w:w="1244"/>
        <w:gridCol w:w="2207"/>
        <w:gridCol w:w="3499"/>
      </w:tblGrid>
      <w:tr w:rsidR="006E31D3" w:rsidRPr="00DD5023" w:rsidTr="00F0559B">
        <w:trPr>
          <w:trHeight w:val="699"/>
        </w:trPr>
        <w:tc>
          <w:tcPr>
            <w:tcW w:w="811" w:type="pct"/>
            <w:shd w:val="clear" w:color="auto" w:fill="DDD9C3"/>
            <w:vAlign w:val="center"/>
          </w:tcPr>
          <w:p w:rsidR="006E31D3" w:rsidRPr="00DD5023" w:rsidRDefault="006E31D3" w:rsidP="00F0559B">
            <w:pPr>
              <w:spacing w:line="360" w:lineRule="auto"/>
              <w:jc w:val="center"/>
              <w:rPr>
                <w:rFonts w:ascii="仿宋_GB2312" w:eastAsia="仿宋_GB2312" w:hAnsi="宋体"/>
                <w:b/>
                <w:kern w:val="0"/>
                <w:sz w:val="24"/>
              </w:rPr>
            </w:pPr>
            <w:r w:rsidRPr="00DD5023">
              <w:rPr>
                <w:rFonts w:ascii="仿宋_GB2312" w:eastAsia="仿宋_GB2312" w:hAnsi="宋体" w:hint="eastAsia"/>
                <w:b/>
                <w:kern w:val="0"/>
                <w:sz w:val="24"/>
              </w:rPr>
              <w:lastRenderedPageBreak/>
              <w:t>阶段</w:t>
            </w:r>
          </w:p>
        </w:tc>
        <w:tc>
          <w:tcPr>
            <w:tcW w:w="750" w:type="pct"/>
            <w:shd w:val="clear" w:color="auto" w:fill="DDD9C3"/>
            <w:vAlign w:val="center"/>
          </w:tcPr>
          <w:p w:rsidR="006E31D3" w:rsidRPr="00DD5023" w:rsidRDefault="006E31D3" w:rsidP="00F0559B">
            <w:pPr>
              <w:spacing w:line="360" w:lineRule="auto"/>
              <w:jc w:val="center"/>
              <w:rPr>
                <w:rFonts w:ascii="仿宋_GB2312" w:eastAsia="仿宋_GB2312" w:hAnsi="宋体"/>
                <w:b/>
                <w:kern w:val="0"/>
                <w:sz w:val="24"/>
              </w:rPr>
            </w:pPr>
            <w:r w:rsidRPr="00DD5023">
              <w:rPr>
                <w:rFonts w:ascii="仿宋_GB2312" w:eastAsia="仿宋_GB2312" w:hAnsi="宋体" w:hint="eastAsia"/>
                <w:b/>
                <w:kern w:val="0"/>
                <w:sz w:val="24"/>
              </w:rPr>
              <w:t>时间</w:t>
            </w:r>
          </w:p>
        </w:tc>
        <w:tc>
          <w:tcPr>
            <w:tcW w:w="1330" w:type="pct"/>
            <w:shd w:val="clear" w:color="auto" w:fill="DDD9C3"/>
            <w:vAlign w:val="center"/>
          </w:tcPr>
          <w:p w:rsidR="006E31D3" w:rsidRPr="00DD5023" w:rsidRDefault="006E31D3" w:rsidP="00F0559B">
            <w:pPr>
              <w:spacing w:line="360" w:lineRule="auto"/>
              <w:jc w:val="center"/>
              <w:rPr>
                <w:rFonts w:ascii="仿宋_GB2312" w:eastAsia="仿宋_GB2312" w:hAnsi="宋体"/>
                <w:b/>
                <w:kern w:val="0"/>
                <w:sz w:val="24"/>
              </w:rPr>
            </w:pPr>
            <w:r w:rsidRPr="00DD5023">
              <w:rPr>
                <w:rFonts w:ascii="仿宋_GB2312" w:eastAsia="仿宋_GB2312" w:hAnsi="宋体" w:hint="eastAsia"/>
                <w:b/>
                <w:kern w:val="0"/>
                <w:sz w:val="24"/>
              </w:rPr>
              <w:t>活动内容</w:t>
            </w:r>
          </w:p>
        </w:tc>
        <w:tc>
          <w:tcPr>
            <w:tcW w:w="2109" w:type="pct"/>
            <w:shd w:val="clear" w:color="auto" w:fill="DDD9C3"/>
            <w:vAlign w:val="center"/>
          </w:tcPr>
          <w:p w:rsidR="006E31D3" w:rsidRPr="00DD5023" w:rsidRDefault="006E31D3" w:rsidP="00F0559B">
            <w:pPr>
              <w:spacing w:line="360" w:lineRule="auto"/>
              <w:jc w:val="center"/>
              <w:rPr>
                <w:rFonts w:ascii="仿宋_GB2312" w:eastAsia="仿宋_GB2312" w:hAnsi="宋体"/>
                <w:b/>
                <w:kern w:val="0"/>
                <w:sz w:val="24"/>
              </w:rPr>
            </w:pPr>
            <w:r w:rsidRPr="00DD5023">
              <w:rPr>
                <w:rFonts w:ascii="仿宋_GB2312" w:eastAsia="仿宋_GB2312" w:hAnsi="宋体" w:hint="eastAsia"/>
                <w:b/>
                <w:kern w:val="0"/>
                <w:sz w:val="24"/>
              </w:rPr>
              <w:t>具体安排</w:t>
            </w:r>
          </w:p>
        </w:tc>
      </w:tr>
      <w:tr w:rsidR="006E31D3" w:rsidRPr="00DD5023" w:rsidTr="00F0559B">
        <w:trPr>
          <w:trHeight w:val="442"/>
        </w:trPr>
        <w:tc>
          <w:tcPr>
            <w:tcW w:w="811" w:type="pct"/>
            <w:vMerge w:val="restart"/>
            <w:vAlign w:val="center"/>
          </w:tcPr>
          <w:p w:rsidR="006E31D3" w:rsidRPr="00DD5023" w:rsidRDefault="006E31D3" w:rsidP="00F0559B">
            <w:pPr>
              <w:spacing w:line="360" w:lineRule="auto"/>
              <w:jc w:val="center"/>
              <w:rPr>
                <w:rFonts w:ascii="仿宋_GB2312" w:eastAsia="仿宋_GB2312" w:hAnsi="宋体"/>
                <w:kern w:val="0"/>
                <w:sz w:val="24"/>
              </w:rPr>
            </w:pPr>
            <w:r w:rsidRPr="00DD5023">
              <w:rPr>
                <w:rFonts w:ascii="仿宋_GB2312" w:eastAsia="仿宋_GB2312" w:hAnsi="宋体" w:hint="eastAsia"/>
                <w:kern w:val="0"/>
                <w:sz w:val="24"/>
              </w:rPr>
              <w:t>申报论证</w:t>
            </w:r>
          </w:p>
        </w:tc>
        <w:tc>
          <w:tcPr>
            <w:tcW w:w="750" w:type="pct"/>
            <w:vAlign w:val="center"/>
          </w:tcPr>
          <w:p w:rsidR="006E31D3" w:rsidRPr="00DD5023" w:rsidRDefault="006E31D3" w:rsidP="00F0559B">
            <w:pPr>
              <w:rPr>
                <w:rFonts w:ascii="仿宋_GB2312" w:eastAsia="仿宋_GB2312" w:hAnsi="宋体"/>
                <w:kern w:val="0"/>
                <w:sz w:val="24"/>
                <w:szCs w:val="24"/>
              </w:rPr>
            </w:pPr>
            <w:r>
              <w:rPr>
                <w:rFonts w:ascii="仿宋_GB2312" w:eastAsia="仿宋_GB2312" w:hAnsi="宋体" w:hint="eastAsia"/>
                <w:kern w:val="0"/>
                <w:sz w:val="24"/>
                <w:szCs w:val="24"/>
              </w:rPr>
              <w:t>4月初开始</w:t>
            </w:r>
          </w:p>
        </w:tc>
        <w:tc>
          <w:tcPr>
            <w:tcW w:w="133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项目启动</w:t>
            </w:r>
          </w:p>
        </w:tc>
        <w:tc>
          <w:tcPr>
            <w:tcW w:w="2109" w:type="pct"/>
            <w:vAlign w:val="center"/>
          </w:tcPr>
          <w:p w:rsidR="006E31D3" w:rsidRPr="00DD502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校内宣传，</w:t>
            </w:r>
            <w:r w:rsidRPr="00DD5023">
              <w:rPr>
                <w:rFonts w:ascii="仿宋_GB2312" w:eastAsia="仿宋_GB2312" w:hAnsi="宋体" w:hint="eastAsia"/>
                <w:kern w:val="0"/>
                <w:sz w:val="24"/>
                <w:szCs w:val="24"/>
              </w:rPr>
              <w:t>自选题目</w:t>
            </w:r>
            <w:r>
              <w:rPr>
                <w:rFonts w:ascii="仿宋_GB2312" w:eastAsia="仿宋_GB2312" w:hAnsi="宋体" w:hint="eastAsia"/>
                <w:kern w:val="0"/>
                <w:sz w:val="24"/>
                <w:szCs w:val="24"/>
              </w:rPr>
              <w:t>组队，登录网站申报</w:t>
            </w:r>
          </w:p>
        </w:tc>
      </w:tr>
      <w:tr w:rsidR="006E31D3" w:rsidRPr="00DD5023" w:rsidTr="00F0559B">
        <w:trPr>
          <w:trHeight w:val="722"/>
        </w:trPr>
        <w:tc>
          <w:tcPr>
            <w:tcW w:w="811" w:type="pct"/>
            <w:vMerge/>
            <w:vAlign w:val="center"/>
          </w:tcPr>
          <w:p w:rsidR="006E31D3" w:rsidRPr="00DD5023" w:rsidRDefault="006E31D3" w:rsidP="00F0559B">
            <w:pPr>
              <w:rPr>
                <w:rFonts w:ascii="仿宋_GB2312" w:eastAsia="仿宋_GB2312" w:hAnsi="宋体"/>
              </w:rPr>
            </w:pPr>
          </w:p>
        </w:tc>
        <w:tc>
          <w:tcPr>
            <w:tcW w:w="750" w:type="pct"/>
            <w:vAlign w:val="center"/>
          </w:tcPr>
          <w:p w:rsidR="006E31D3" w:rsidRPr="00DD5023" w:rsidRDefault="006E31D3" w:rsidP="00F0559B">
            <w:pPr>
              <w:jc w:val="center"/>
              <w:rPr>
                <w:rFonts w:ascii="仿宋_GB2312" w:eastAsia="仿宋_GB2312" w:hAnsi="宋体"/>
              </w:rPr>
            </w:pPr>
            <w:r w:rsidRPr="00DD5023">
              <w:rPr>
                <w:rFonts w:ascii="仿宋_GB2312" w:eastAsia="仿宋_GB2312" w:hAnsi="宋体" w:hint="eastAsia"/>
                <w:kern w:val="0"/>
                <w:sz w:val="24"/>
                <w:szCs w:val="24"/>
              </w:rPr>
              <w:t>4月</w:t>
            </w:r>
            <w:r>
              <w:rPr>
                <w:rFonts w:ascii="仿宋_GB2312" w:eastAsia="仿宋_GB2312" w:hAnsi="宋体" w:hint="eastAsia"/>
                <w:kern w:val="0"/>
                <w:sz w:val="24"/>
                <w:szCs w:val="24"/>
              </w:rPr>
              <w:t>中旬</w:t>
            </w:r>
          </w:p>
        </w:tc>
        <w:tc>
          <w:tcPr>
            <w:tcW w:w="1330" w:type="pct"/>
            <w:vAlign w:val="center"/>
          </w:tcPr>
          <w:p w:rsidR="006E31D3" w:rsidRPr="00DD5023" w:rsidRDefault="006E31D3" w:rsidP="00F0559B">
            <w:pPr>
              <w:jc w:val="center"/>
              <w:rPr>
                <w:rFonts w:ascii="仿宋_GB2312" w:eastAsia="仿宋_GB2312" w:hAnsi="宋体"/>
              </w:rPr>
            </w:pPr>
            <w:r>
              <w:rPr>
                <w:rFonts w:ascii="仿宋_GB2312" w:eastAsia="仿宋_GB2312" w:hAnsi="宋体" w:hint="eastAsia"/>
                <w:kern w:val="0"/>
                <w:sz w:val="24"/>
                <w:szCs w:val="24"/>
              </w:rPr>
              <w:t>申报初审</w:t>
            </w:r>
          </w:p>
        </w:tc>
        <w:tc>
          <w:tcPr>
            <w:tcW w:w="2109" w:type="pct"/>
            <w:vAlign w:val="center"/>
          </w:tcPr>
          <w:p w:rsidR="006E31D3" w:rsidRPr="00DD5023" w:rsidRDefault="006E31D3" w:rsidP="00F0559B">
            <w:pPr>
              <w:jc w:val="left"/>
              <w:rPr>
                <w:rFonts w:ascii="仿宋_GB2312" w:eastAsia="仿宋_GB2312" w:hAnsi="宋体"/>
              </w:rPr>
            </w:pPr>
            <w:r w:rsidRPr="00DD5023">
              <w:rPr>
                <w:rFonts w:ascii="仿宋_GB2312" w:eastAsia="仿宋_GB2312" w:hAnsi="宋体" w:hint="eastAsia"/>
                <w:kern w:val="0"/>
                <w:sz w:val="24"/>
                <w:szCs w:val="24"/>
              </w:rPr>
              <w:t>完成调研项目申报</w:t>
            </w:r>
            <w:r>
              <w:rPr>
                <w:rFonts w:ascii="仿宋_GB2312" w:eastAsia="仿宋_GB2312" w:hAnsi="宋体" w:hint="eastAsia"/>
                <w:kern w:val="0"/>
                <w:sz w:val="24"/>
                <w:szCs w:val="24"/>
              </w:rPr>
              <w:t>，</w:t>
            </w:r>
            <w:r w:rsidRPr="00F1654E">
              <w:rPr>
                <w:rFonts w:ascii="仿宋_GB2312" w:eastAsia="仿宋_GB2312" w:hAnsi="宋体" w:hint="eastAsia"/>
                <w:kern w:val="0"/>
                <w:sz w:val="24"/>
                <w:szCs w:val="24"/>
              </w:rPr>
              <w:t>院系</w:t>
            </w:r>
            <w:r>
              <w:rPr>
                <w:rFonts w:ascii="仿宋_GB2312" w:eastAsia="仿宋_GB2312" w:hAnsi="宋体" w:hint="eastAsia"/>
                <w:kern w:val="0"/>
                <w:sz w:val="24"/>
                <w:szCs w:val="24"/>
              </w:rPr>
              <w:t>进行</w:t>
            </w:r>
            <w:r w:rsidRPr="00F1654E">
              <w:rPr>
                <w:rFonts w:ascii="仿宋_GB2312" w:eastAsia="仿宋_GB2312" w:hAnsi="宋体" w:hint="eastAsia"/>
                <w:kern w:val="0"/>
                <w:sz w:val="24"/>
                <w:szCs w:val="24"/>
              </w:rPr>
              <w:t>初审</w:t>
            </w:r>
          </w:p>
        </w:tc>
      </w:tr>
      <w:tr w:rsidR="006E31D3" w:rsidRPr="00DD5023" w:rsidTr="00F0559B">
        <w:trPr>
          <w:trHeight w:val="722"/>
        </w:trPr>
        <w:tc>
          <w:tcPr>
            <w:tcW w:w="811" w:type="pct"/>
            <w:vMerge/>
            <w:vAlign w:val="center"/>
          </w:tcPr>
          <w:p w:rsidR="006E31D3" w:rsidRPr="00DD5023" w:rsidRDefault="006E31D3" w:rsidP="00F0559B">
            <w:pPr>
              <w:rPr>
                <w:rFonts w:ascii="仿宋_GB2312" w:eastAsia="仿宋_GB2312" w:hAnsi="宋体"/>
              </w:rPr>
            </w:pPr>
          </w:p>
        </w:tc>
        <w:tc>
          <w:tcPr>
            <w:tcW w:w="75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5月</w:t>
            </w:r>
            <w:r>
              <w:rPr>
                <w:rFonts w:ascii="仿宋_GB2312" w:eastAsia="仿宋_GB2312" w:hAnsi="宋体" w:hint="eastAsia"/>
                <w:kern w:val="0"/>
                <w:sz w:val="24"/>
                <w:szCs w:val="24"/>
              </w:rPr>
              <w:t>初</w:t>
            </w:r>
          </w:p>
        </w:tc>
        <w:tc>
          <w:tcPr>
            <w:tcW w:w="1330" w:type="pct"/>
            <w:vAlign w:val="center"/>
          </w:tcPr>
          <w:p w:rsidR="006E31D3" w:rsidRDefault="006E31D3" w:rsidP="00F0559B">
            <w:pPr>
              <w:jc w:val="center"/>
              <w:rPr>
                <w:rFonts w:ascii="仿宋_GB2312" w:eastAsia="仿宋_GB2312" w:hAnsi="宋体"/>
                <w:kern w:val="0"/>
                <w:sz w:val="24"/>
                <w:szCs w:val="24"/>
              </w:rPr>
            </w:pPr>
            <w:r>
              <w:rPr>
                <w:rFonts w:ascii="仿宋_GB2312" w:eastAsia="仿宋_GB2312" w:hAnsi="宋体" w:hint="eastAsia"/>
                <w:kern w:val="0"/>
                <w:sz w:val="24"/>
                <w:szCs w:val="24"/>
              </w:rPr>
              <w:t>立项复审</w:t>
            </w:r>
          </w:p>
        </w:tc>
        <w:tc>
          <w:tcPr>
            <w:tcW w:w="2109" w:type="pct"/>
            <w:vAlign w:val="center"/>
          </w:tcPr>
          <w:p w:rsidR="006E31D3" w:rsidRPr="00DD502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组委会组织顾问团进行立项评审，确定立项团队</w:t>
            </w:r>
          </w:p>
        </w:tc>
      </w:tr>
      <w:tr w:rsidR="006E31D3" w:rsidRPr="00DD5023" w:rsidTr="00F0559B">
        <w:trPr>
          <w:trHeight w:val="459"/>
        </w:trPr>
        <w:tc>
          <w:tcPr>
            <w:tcW w:w="811" w:type="pct"/>
            <w:vMerge w:val="restart"/>
            <w:vAlign w:val="center"/>
          </w:tcPr>
          <w:p w:rsidR="006E31D3" w:rsidRPr="00DD5023" w:rsidRDefault="006E31D3" w:rsidP="00F0559B">
            <w:pPr>
              <w:spacing w:line="360" w:lineRule="auto"/>
              <w:jc w:val="center"/>
              <w:rPr>
                <w:rFonts w:ascii="仿宋_GB2312" w:eastAsia="仿宋_GB2312" w:hAnsi="宋体"/>
                <w:kern w:val="0"/>
                <w:sz w:val="24"/>
              </w:rPr>
            </w:pPr>
            <w:r w:rsidRPr="00DD5023">
              <w:rPr>
                <w:rFonts w:ascii="仿宋_GB2312" w:eastAsia="仿宋_GB2312" w:hAnsi="宋体" w:hint="eastAsia"/>
                <w:kern w:val="0"/>
                <w:sz w:val="24"/>
              </w:rPr>
              <w:t>调研实践</w:t>
            </w:r>
          </w:p>
        </w:tc>
        <w:tc>
          <w:tcPr>
            <w:tcW w:w="750" w:type="pct"/>
            <w:vAlign w:val="center"/>
          </w:tcPr>
          <w:p w:rsidR="006E31D3" w:rsidRPr="00DD5023" w:rsidRDefault="006E31D3" w:rsidP="00F0559B">
            <w:pPr>
              <w:jc w:val="center"/>
              <w:rPr>
                <w:rFonts w:ascii="仿宋_GB2312" w:eastAsia="仿宋_GB2312" w:hAnsi="宋体"/>
                <w:kern w:val="0"/>
                <w:sz w:val="24"/>
                <w:szCs w:val="24"/>
              </w:rPr>
            </w:pPr>
            <w:r>
              <w:rPr>
                <w:rFonts w:ascii="仿宋_GB2312" w:eastAsia="仿宋_GB2312" w:hAnsi="宋体" w:hint="eastAsia"/>
                <w:kern w:val="0"/>
                <w:sz w:val="24"/>
                <w:szCs w:val="24"/>
              </w:rPr>
              <w:t>6月</w:t>
            </w:r>
          </w:p>
        </w:tc>
        <w:tc>
          <w:tcPr>
            <w:tcW w:w="133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调研</w:t>
            </w:r>
            <w:r>
              <w:rPr>
                <w:rFonts w:ascii="仿宋_GB2312" w:eastAsia="仿宋_GB2312" w:hAnsi="宋体" w:hint="eastAsia"/>
                <w:kern w:val="0"/>
                <w:sz w:val="24"/>
                <w:szCs w:val="24"/>
              </w:rPr>
              <w:t>启动</w:t>
            </w:r>
          </w:p>
        </w:tc>
        <w:tc>
          <w:tcPr>
            <w:tcW w:w="2109" w:type="pct"/>
            <w:vAlign w:val="center"/>
          </w:tcPr>
          <w:p w:rsidR="006E31D3" w:rsidRPr="002D3CDB"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开展各项整理筹备工作 、</w:t>
            </w:r>
            <w:r w:rsidRPr="002D3CDB">
              <w:rPr>
                <w:rFonts w:ascii="仿宋_GB2312" w:eastAsia="仿宋_GB2312" w:hAnsi="宋体" w:hint="eastAsia"/>
                <w:kern w:val="0"/>
                <w:sz w:val="24"/>
                <w:szCs w:val="24"/>
              </w:rPr>
              <w:t>颁发首期“公能”励学金（60%）</w:t>
            </w:r>
          </w:p>
        </w:tc>
      </w:tr>
      <w:tr w:rsidR="006E31D3" w:rsidRPr="00DD5023" w:rsidTr="00F0559B">
        <w:trPr>
          <w:trHeight w:val="834"/>
        </w:trPr>
        <w:tc>
          <w:tcPr>
            <w:tcW w:w="811" w:type="pct"/>
            <w:vMerge/>
            <w:vAlign w:val="center"/>
          </w:tcPr>
          <w:p w:rsidR="006E31D3" w:rsidRPr="00DD5023" w:rsidRDefault="006E31D3" w:rsidP="00F0559B">
            <w:pPr>
              <w:spacing w:line="360" w:lineRule="auto"/>
              <w:jc w:val="center"/>
              <w:rPr>
                <w:rFonts w:ascii="仿宋_GB2312" w:eastAsia="仿宋_GB2312" w:hAnsi="宋体"/>
                <w:kern w:val="0"/>
                <w:sz w:val="24"/>
              </w:rPr>
            </w:pPr>
          </w:p>
        </w:tc>
        <w:tc>
          <w:tcPr>
            <w:tcW w:w="750" w:type="pct"/>
            <w:vAlign w:val="center"/>
          </w:tcPr>
          <w:p w:rsidR="006E31D3" w:rsidRPr="00DD5023" w:rsidRDefault="006E31D3" w:rsidP="00F0559B">
            <w:pPr>
              <w:ind w:firstLineChars="100" w:firstLine="240"/>
              <w:rPr>
                <w:rFonts w:ascii="仿宋_GB2312" w:eastAsia="仿宋_GB2312" w:hAnsi="宋体"/>
                <w:kern w:val="0"/>
                <w:sz w:val="24"/>
                <w:szCs w:val="24"/>
              </w:rPr>
            </w:pPr>
            <w:r w:rsidRPr="00DD5023">
              <w:rPr>
                <w:rFonts w:ascii="仿宋_GB2312" w:eastAsia="仿宋_GB2312" w:hAnsi="宋体" w:hint="eastAsia"/>
                <w:kern w:val="0"/>
                <w:sz w:val="24"/>
                <w:szCs w:val="24"/>
              </w:rPr>
              <w:t>7月</w:t>
            </w:r>
          </w:p>
        </w:tc>
        <w:tc>
          <w:tcPr>
            <w:tcW w:w="133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项目培训季</w:t>
            </w:r>
          </w:p>
        </w:tc>
        <w:tc>
          <w:tcPr>
            <w:tcW w:w="2109" w:type="pct"/>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邀请专家学者举办调研方法培训</w:t>
            </w:r>
            <w:r>
              <w:rPr>
                <w:rFonts w:ascii="仿宋_GB2312" w:eastAsia="仿宋_GB2312" w:hAnsi="宋体" w:hint="eastAsia"/>
                <w:kern w:val="0"/>
                <w:sz w:val="24"/>
                <w:szCs w:val="24"/>
              </w:rPr>
              <w:t>、</w:t>
            </w:r>
            <w:r w:rsidRPr="002D3CDB">
              <w:rPr>
                <w:rFonts w:ascii="仿宋_GB2312" w:eastAsia="仿宋_GB2312" w:hAnsi="宋体" w:hint="eastAsia"/>
                <w:kern w:val="0"/>
                <w:sz w:val="24"/>
                <w:szCs w:val="24"/>
              </w:rPr>
              <w:t>针对调研开展项目培训季</w:t>
            </w:r>
          </w:p>
        </w:tc>
      </w:tr>
      <w:tr w:rsidR="006E31D3" w:rsidRPr="00DD5023" w:rsidTr="00F0559B">
        <w:trPr>
          <w:trHeight w:val="674"/>
        </w:trPr>
        <w:tc>
          <w:tcPr>
            <w:tcW w:w="811" w:type="pct"/>
            <w:vMerge/>
            <w:vAlign w:val="center"/>
          </w:tcPr>
          <w:p w:rsidR="006E31D3" w:rsidRPr="00DD5023" w:rsidRDefault="006E31D3" w:rsidP="00F0559B">
            <w:pPr>
              <w:rPr>
                <w:rFonts w:ascii="仿宋_GB2312" w:eastAsia="仿宋_GB2312" w:hAnsi="宋体"/>
              </w:rPr>
            </w:pPr>
          </w:p>
        </w:tc>
        <w:tc>
          <w:tcPr>
            <w:tcW w:w="750" w:type="pct"/>
            <w:vAlign w:val="center"/>
          </w:tcPr>
          <w:p w:rsidR="006E31D3" w:rsidRPr="00DD5023" w:rsidRDefault="006E31D3" w:rsidP="00F0559B">
            <w:pPr>
              <w:jc w:val="center"/>
              <w:rPr>
                <w:rFonts w:ascii="仿宋_GB2312" w:eastAsia="仿宋_GB2312" w:hAnsi="宋体"/>
                <w:kern w:val="0"/>
                <w:sz w:val="24"/>
                <w:szCs w:val="24"/>
              </w:rPr>
            </w:pPr>
            <w:r>
              <w:rPr>
                <w:rFonts w:ascii="仿宋_GB2312" w:eastAsia="仿宋_GB2312" w:hAnsi="宋体" w:hint="eastAsia"/>
                <w:kern w:val="0"/>
                <w:sz w:val="24"/>
                <w:szCs w:val="24"/>
              </w:rPr>
              <w:t>6</w:t>
            </w:r>
            <w:r w:rsidRPr="00DD5023">
              <w:rPr>
                <w:rFonts w:ascii="仿宋_GB2312" w:eastAsia="仿宋_GB2312" w:hAnsi="宋体" w:hint="eastAsia"/>
                <w:kern w:val="0"/>
                <w:sz w:val="24"/>
                <w:szCs w:val="24"/>
              </w:rPr>
              <w:t>-</w:t>
            </w:r>
            <w:r>
              <w:rPr>
                <w:rFonts w:ascii="仿宋_GB2312" w:eastAsia="仿宋_GB2312" w:hAnsi="宋体" w:hint="eastAsia"/>
                <w:kern w:val="0"/>
                <w:sz w:val="24"/>
                <w:szCs w:val="24"/>
              </w:rPr>
              <w:t>9</w:t>
            </w:r>
            <w:r w:rsidRPr="00DD5023">
              <w:rPr>
                <w:rFonts w:ascii="仿宋_GB2312" w:eastAsia="仿宋_GB2312" w:hAnsi="宋体" w:hint="eastAsia"/>
                <w:kern w:val="0"/>
                <w:sz w:val="24"/>
                <w:szCs w:val="24"/>
              </w:rPr>
              <w:t>月</w:t>
            </w:r>
          </w:p>
        </w:tc>
        <w:tc>
          <w:tcPr>
            <w:tcW w:w="1330" w:type="pct"/>
            <w:vAlign w:val="center"/>
          </w:tcPr>
          <w:p w:rsidR="006E31D3" w:rsidRPr="00DD5023" w:rsidRDefault="006E31D3" w:rsidP="00F0559B">
            <w:pPr>
              <w:jc w:val="center"/>
              <w:rPr>
                <w:rFonts w:ascii="仿宋_GB2312" w:eastAsia="仿宋_GB2312" w:hAnsi="宋体"/>
              </w:rPr>
            </w:pPr>
            <w:r w:rsidRPr="00DD5023">
              <w:rPr>
                <w:rFonts w:ascii="仿宋_GB2312" w:eastAsia="仿宋_GB2312" w:hAnsi="宋体" w:hint="eastAsia"/>
                <w:kern w:val="0"/>
                <w:sz w:val="24"/>
                <w:szCs w:val="24"/>
              </w:rPr>
              <w:t>实地调研</w:t>
            </w:r>
          </w:p>
        </w:tc>
        <w:tc>
          <w:tcPr>
            <w:tcW w:w="2109" w:type="pct"/>
            <w:vAlign w:val="center"/>
          </w:tcPr>
          <w:p w:rsidR="006E31D3" w:rsidRPr="002D3CDB" w:rsidRDefault="006E31D3" w:rsidP="00F0559B">
            <w:pPr>
              <w:jc w:val="left"/>
              <w:rPr>
                <w:rFonts w:ascii="仿宋_GB2312" w:eastAsia="仿宋_GB2312" w:hAnsi="宋体"/>
              </w:rPr>
            </w:pPr>
            <w:r w:rsidRPr="002D3CDB">
              <w:rPr>
                <w:rFonts w:ascii="仿宋_GB2312" w:eastAsia="仿宋_GB2312" w:hAnsi="宋体" w:hint="eastAsia"/>
                <w:kern w:val="0"/>
                <w:sz w:val="24"/>
                <w:szCs w:val="24"/>
              </w:rPr>
              <w:t>各团队按步骤实施实地调研考察，完成调研报告</w:t>
            </w:r>
            <w:r>
              <w:rPr>
                <w:rFonts w:ascii="仿宋_GB2312" w:eastAsia="仿宋_GB2312" w:hAnsi="宋体" w:hint="eastAsia"/>
                <w:kern w:val="0"/>
                <w:sz w:val="24"/>
                <w:szCs w:val="24"/>
              </w:rPr>
              <w:t>，上报新闻稿件，展示阶段性成果</w:t>
            </w:r>
          </w:p>
        </w:tc>
      </w:tr>
      <w:tr w:rsidR="006E31D3" w:rsidRPr="00DD5023" w:rsidTr="00F0559B">
        <w:trPr>
          <w:trHeight w:val="1135"/>
        </w:trPr>
        <w:tc>
          <w:tcPr>
            <w:tcW w:w="811" w:type="pct"/>
            <w:vMerge w:val="restart"/>
            <w:vAlign w:val="center"/>
          </w:tcPr>
          <w:p w:rsidR="006E31D3" w:rsidRPr="00DD5023" w:rsidRDefault="006E31D3" w:rsidP="00F0559B">
            <w:pPr>
              <w:spacing w:line="360" w:lineRule="auto"/>
              <w:jc w:val="center"/>
              <w:rPr>
                <w:rFonts w:ascii="仿宋_GB2312" w:eastAsia="仿宋_GB2312" w:hAnsi="宋体"/>
              </w:rPr>
            </w:pPr>
            <w:r w:rsidRPr="00DD5023">
              <w:rPr>
                <w:rFonts w:ascii="仿宋_GB2312" w:eastAsia="仿宋_GB2312" w:hAnsi="宋体" w:hint="eastAsia"/>
                <w:kern w:val="0"/>
                <w:sz w:val="24"/>
              </w:rPr>
              <w:t>总结</w:t>
            </w:r>
            <w:r>
              <w:rPr>
                <w:rFonts w:ascii="仿宋_GB2312" w:eastAsia="仿宋_GB2312" w:hAnsi="宋体" w:hint="eastAsia"/>
                <w:kern w:val="0"/>
                <w:sz w:val="24"/>
              </w:rPr>
              <w:t>表彰</w:t>
            </w:r>
          </w:p>
        </w:tc>
        <w:tc>
          <w:tcPr>
            <w:tcW w:w="75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1</w:t>
            </w:r>
            <w:r>
              <w:rPr>
                <w:rFonts w:ascii="仿宋_GB2312" w:eastAsia="仿宋_GB2312" w:hAnsi="宋体" w:hint="eastAsia"/>
                <w:kern w:val="0"/>
                <w:sz w:val="24"/>
                <w:szCs w:val="24"/>
              </w:rPr>
              <w:t>0-11</w:t>
            </w:r>
            <w:r w:rsidRPr="00DD5023">
              <w:rPr>
                <w:rFonts w:ascii="仿宋_GB2312" w:eastAsia="仿宋_GB2312" w:hAnsi="宋体" w:hint="eastAsia"/>
                <w:kern w:val="0"/>
                <w:sz w:val="24"/>
                <w:szCs w:val="24"/>
              </w:rPr>
              <w:t>月</w:t>
            </w:r>
          </w:p>
        </w:tc>
        <w:tc>
          <w:tcPr>
            <w:tcW w:w="1330" w:type="pct"/>
            <w:vAlign w:val="center"/>
          </w:tcPr>
          <w:p w:rsidR="006E31D3" w:rsidRPr="00DD5023" w:rsidRDefault="006E31D3" w:rsidP="00F0559B">
            <w:pPr>
              <w:jc w:val="center"/>
              <w:rPr>
                <w:rFonts w:ascii="仿宋_GB2312" w:eastAsia="仿宋_GB2312" w:hAnsi="宋体"/>
              </w:rPr>
            </w:pPr>
            <w:proofErr w:type="gramStart"/>
            <w:r w:rsidRPr="00DD5023">
              <w:rPr>
                <w:rFonts w:ascii="仿宋_GB2312" w:eastAsia="仿宋_GB2312" w:hAnsi="宋体" w:hint="eastAsia"/>
                <w:kern w:val="0"/>
                <w:sz w:val="24"/>
                <w:szCs w:val="24"/>
              </w:rPr>
              <w:t>结项答辩</w:t>
            </w:r>
            <w:proofErr w:type="gramEnd"/>
            <w:r w:rsidRPr="00DD5023">
              <w:rPr>
                <w:rFonts w:ascii="仿宋_GB2312" w:eastAsia="仿宋_GB2312" w:hAnsi="宋体" w:hint="eastAsia"/>
                <w:kern w:val="0"/>
                <w:sz w:val="24"/>
                <w:szCs w:val="24"/>
              </w:rPr>
              <w:t>与终审</w:t>
            </w:r>
          </w:p>
        </w:tc>
        <w:tc>
          <w:tcPr>
            <w:tcW w:w="2109" w:type="pct"/>
            <w:vAlign w:val="center"/>
          </w:tcPr>
          <w:p w:rsidR="006E31D3" w:rsidRPr="002D3CDB" w:rsidRDefault="006E31D3" w:rsidP="00F0559B">
            <w:pPr>
              <w:jc w:val="left"/>
              <w:rPr>
                <w:rFonts w:ascii="仿宋_GB2312" w:eastAsia="仿宋_GB2312" w:hAnsi="宋体"/>
              </w:rPr>
            </w:pPr>
            <w:r w:rsidRPr="002D3CDB">
              <w:rPr>
                <w:rFonts w:ascii="仿宋_GB2312" w:eastAsia="仿宋_GB2312" w:hAnsi="宋体" w:hint="eastAsia"/>
                <w:kern w:val="0"/>
                <w:sz w:val="24"/>
                <w:szCs w:val="24"/>
              </w:rPr>
              <w:t>各团队上交项目材料：调研报告、调研图片等资料，汇总调研成果举办终审答辩会。通过者颁发“公能”励学金（30%）</w:t>
            </w:r>
          </w:p>
        </w:tc>
      </w:tr>
      <w:tr w:rsidR="006E31D3" w:rsidRPr="00DD5023" w:rsidTr="00F0559B">
        <w:trPr>
          <w:trHeight w:val="1527"/>
        </w:trPr>
        <w:tc>
          <w:tcPr>
            <w:tcW w:w="811" w:type="pct"/>
            <w:vMerge/>
            <w:vAlign w:val="center"/>
          </w:tcPr>
          <w:p w:rsidR="006E31D3" w:rsidRPr="00DD5023" w:rsidRDefault="006E31D3" w:rsidP="00F0559B">
            <w:pPr>
              <w:spacing w:line="360" w:lineRule="auto"/>
              <w:jc w:val="center"/>
              <w:rPr>
                <w:rFonts w:ascii="仿宋_GB2312" w:eastAsia="仿宋_GB2312" w:hAnsi="宋体"/>
                <w:kern w:val="0"/>
                <w:sz w:val="24"/>
              </w:rPr>
            </w:pPr>
          </w:p>
        </w:tc>
        <w:tc>
          <w:tcPr>
            <w:tcW w:w="75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1</w:t>
            </w:r>
            <w:r>
              <w:rPr>
                <w:rFonts w:ascii="仿宋_GB2312" w:eastAsia="仿宋_GB2312" w:hAnsi="宋体" w:hint="eastAsia"/>
                <w:kern w:val="0"/>
                <w:sz w:val="24"/>
                <w:szCs w:val="24"/>
              </w:rPr>
              <w:t>2</w:t>
            </w:r>
            <w:r w:rsidRPr="00DD5023">
              <w:rPr>
                <w:rFonts w:ascii="仿宋_GB2312" w:eastAsia="仿宋_GB2312" w:hAnsi="宋体" w:hint="eastAsia"/>
                <w:kern w:val="0"/>
                <w:sz w:val="24"/>
                <w:szCs w:val="24"/>
              </w:rPr>
              <w:t>月</w:t>
            </w:r>
          </w:p>
        </w:tc>
        <w:tc>
          <w:tcPr>
            <w:tcW w:w="133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表彰、展示成果</w:t>
            </w:r>
          </w:p>
        </w:tc>
        <w:tc>
          <w:tcPr>
            <w:tcW w:w="2109" w:type="pct"/>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评选“优秀调研团队”、“优秀调研项目”等，召开项目总结表彰会。所有项目所剩励学金（10%）作为优秀项目奖励。</w:t>
            </w:r>
          </w:p>
        </w:tc>
      </w:tr>
      <w:tr w:rsidR="006E31D3" w:rsidRPr="00DD5023" w:rsidTr="00F0559B">
        <w:trPr>
          <w:trHeight w:val="1174"/>
        </w:trPr>
        <w:tc>
          <w:tcPr>
            <w:tcW w:w="811" w:type="pct"/>
            <w:vAlign w:val="center"/>
          </w:tcPr>
          <w:p w:rsidR="006E31D3" w:rsidRPr="00DD5023" w:rsidRDefault="006E31D3" w:rsidP="00F0559B">
            <w:pPr>
              <w:spacing w:line="360" w:lineRule="auto"/>
              <w:jc w:val="center"/>
              <w:rPr>
                <w:rFonts w:ascii="仿宋_GB2312" w:eastAsia="仿宋_GB2312" w:hAnsi="宋体"/>
                <w:kern w:val="0"/>
                <w:sz w:val="24"/>
              </w:rPr>
            </w:pPr>
            <w:r w:rsidRPr="00DD5023">
              <w:rPr>
                <w:rFonts w:ascii="仿宋_GB2312" w:eastAsia="仿宋_GB2312" w:hAnsi="宋体" w:hint="eastAsia"/>
                <w:kern w:val="0"/>
                <w:sz w:val="24"/>
              </w:rPr>
              <w:t>深化拓展</w:t>
            </w:r>
          </w:p>
        </w:tc>
        <w:tc>
          <w:tcPr>
            <w:tcW w:w="75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12月</w:t>
            </w:r>
          </w:p>
        </w:tc>
        <w:tc>
          <w:tcPr>
            <w:tcW w:w="1330" w:type="pct"/>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调动、整合社会资源，促进创新成果转化</w:t>
            </w:r>
          </w:p>
        </w:tc>
        <w:tc>
          <w:tcPr>
            <w:tcW w:w="2109" w:type="pct"/>
            <w:vAlign w:val="center"/>
          </w:tcPr>
          <w:p w:rsidR="006E31D3" w:rsidRPr="00DD5023" w:rsidRDefault="006E31D3" w:rsidP="00F0559B">
            <w:pPr>
              <w:jc w:val="left"/>
              <w:rPr>
                <w:rFonts w:ascii="仿宋_GB2312" w:eastAsia="仿宋_GB2312" w:hAnsi="宋体"/>
                <w:kern w:val="0"/>
                <w:sz w:val="24"/>
                <w:szCs w:val="24"/>
              </w:rPr>
            </w:pPr>
            <w:r w:rsidRPr="00DD5023">
              <w:rPr>
                <w:rFonts w:ascii="仿宋_GB2312" w:eastAsia="仿宋_GB2312" w:hAnsi="宋体" w:hint="eastAsia"/>
                <w:kern w:val="0"/>
                <w:sz w:val="24"/>
                <w:szCs w:val="24"/>
              </w:rPr>
              <w:t>将优秀调研成果整理后呈送上级单位及相关部门</w:t>
            </w:r>
          </w:p>
        </w:tc>
      </w:tr>
    </w:tbl>
    <w:p w:rsidR="006E31D3" w:rsidRPr="00B114C5" w:rsidRDefault="006E31D3" w:rsidP="006E31D3">
      <w:pPr>
        <w:spacing w:line="360" w:lineRule="auto"/>
        <w:rPr>
          <w:rFonts w:ascii="宋体" w:hAnsi="宋体"/>
          <w:bCs/>
          <w:kern w:val="0"/>
          <w:sz w:val="30"/>
          <w:szCs w:val="30"/>
          <w:highlight w:val="green"/>
        </w:rPr>
      </w:pPr>
      <w:r w:rsidRPr="00DD5023">
        <w:rPr>
          <w:rFonts w:ascii="仿宋_GB2312" w:eastAsia="仿宋_GB2312" w:hAnsi="宋体" w:hint="eastAsia"/>
          <w:b/>
          <w:bCs/>
          <w:kern w:val="0"/>
          <w:sz w:val="30"/>
          <w:szCs w:val="30"/>
        </w:rPr>
        <w:br w:type="page"/>
      </w:r>
      <w:r w:rsidRPr="00FF5494">
        <w:rPr>
          <w:rFonts w:ascii="仿宋_GB2312" w:eastAsia="仿宋_GB2312" w:hAnsi="宋体" w:hint="eastAsia"/>
          <w:bCs/>
          <w:kern w:val="0"/>
          <w:sz w:val="32"/>
          <w:szCs w:val="32"/>
        </w:rPr>
        <w:lastRenderedPageBreak/>
        <w:t>附件二：</w:t>
      </w:r>
    </w:p>
    <w:p w:rsidR="006E31D3" w:rsidRPr="00DD18B4" w:rsidRDefault="006E31D3" w:rsidP="006E31D3">
      <w:pPr>
        <w:spacing w:line="360" w:lineRule="auto"/>
        <w:jc w:val="center"/>
        <w:rPr>
          <w:rFonts w:ascii="华文中宋" w:eastAsia="华文中宋" w:hAnsi="华文中宋"/>
          <w:b/>
          <w:bCs/>
          <w:kern w:val="0"/>
          <w:sz w:val="32"/>
          <w:szCs w:val="32"/>
        </w:rPr>
      </w:pPr>
      <w:r w:rsidRPr="00DD18B4">
        <w:rPr>
          <w:rFonts w:ascii="华文中宋" w:eastAsia="华文中宋" w:hAnsi="华文中宋" w:hint="eastAsia"/>
          <w:b/>
          <w:bCs/>
          <w:kern w:val="0"/>
          <w:sz w:val="32"/>
          <w:szCs w:val="32"/>
        </w:rPr>
        <w:t>关于启动“知行南开”研究生课外学术科技竞赛</w:t>
      </w:r>
    </w:p>
    <w:p w:rsidR="006E31D3" w:rsidRPr="00DD18B4" w:rsidRDefault="006E31D3" w:rsidP="006E31D3">
      <w:pPr>
        <w:spacing w:line="360" w:lineRule="auto"/>
        <w:jc w:val="center"/>
        <w:rPr>
          <w:rFonts w:ascii="华文中宋" w:eastAsia="华文中宋" w:hAnsi="华文中宋"/>
          <w:b/>
          <w:bCs/>
          <w:kern w:val="0"/>
          <w:sz w:val="32"/>
          <w:szCs w:val="32"/>
        </w:rPr>
      </w:pPr>
      <w:r w:rsidRPr="00DD18B4">
        <w:rPr>
          <w:rFonts w:ascii="华文中宋" w:eastAsia="华文中宋" w:hAnsi="华文中宋" w:hint="eastAsia"/>
          <w:b/>
          <w:bCs/>
          <w:kern w:val="0"/>
          <w:sz w:val="32"/>
          <w:szCs w:val="32"/>
        </w:rPr>
        <w:t>项目的通知</w:t>
      </w:r>
    </w:p>
    <w:p w:rsidR="006E31D3" w:rsidRPr="001E0B82" w:rsidRDefault="006E31D3" w:rsidP="006E31D3">
      <w:pPr>
        <w:widowControl/>
        <w:spacing w:line="520" w:lineRule="exact"/>
        <w:ind w:firstLineChars="198" w:firstLine="636"/>
        <w:jc w:val="left"/>
        <w:rPr>
          <w:rFonts w:ascii="仿宋_GB2312" w:eastAsia="仿宋_GB2312" w:hAnsi="宋体"/>
          <w:b/>
          <w:bCs/>
          <w:sz w:val="32"/>
          <w:szCs w:val="32"/>
        </w:rPr>
      </w:pPr>
      <w:r w:rsidRPr="001E0B82">
        <w:rPr>
          <w:rFonts w:ascii="仿宋_GB2312" w:eastAsia="仿宋_GB2312" w:hAnsi="宋体" w:hint="eastAsia"/>
          <w:b/>
          <w:bCs/>
          <w:sz w:val="32"/>
          <w:szCs w:val="32"/>
        </w:rPr>
        <w:t>一、项目简介</w:t>
      </w:r>
      <w:r w:rsidRPr="001E0B82">
        <w:rPr>
          <w:rFonts w:ascii="仿宋_GB2312" w:eastAsia="仿宋_GB2312" w:hAnsi="宋体" w:hint="eastAsia"/>
          <w:b/>
          <w:bCs/>
          <w:sz w:val="32"/>
          <w:szCs w:val="32"/>
        </w:rPr>
        <w:t> </w:t>
      </w:r>
    </w:p>
    <w:p w:rsidR="006E31D3" w:rsidRPr="001E0B82" w:rsidRDefault="006E31D3" w:rsidP="006E31D3">
      <w:pPr>
        <w:widowControl/>
        <w:spacing w:line="52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“知行南开</w:t>
      </w:r>
      <w:r>
        <w:rPr>
          <w:rFonts w:ascii="仿宋_GB2312" w:eastAsia="仿宋_GB2312" w:hAnsi="宋体" w:cs="宋体"/>
          <w:kern w:val="0"/>
          <w:sz w:val="32"/>
          <w:szCs w:val="32"/>
        </w:rPr>
        <w:t>”</w:t>
      </w:r>
      <w:r w:rsidRPr="001E0B82">
        <w:rPr>
          <w:rFonts w:ascii="仿宋_GB2312" w:eastAsia="仿宋_GB2312" w:hAnsi="宋体" w:cs="宋体" w:hint="eastAsia"/>
          <w:kern w:val="0"/>
          <w:sz w:val="32"/>
          <w:szCs w:val="32"/>
        </w:rPr>
        <w:t>研究生课外学术科技竞赛</w:t>
      </w:r>
      <w:r>
        <w:rPr>
          <w:rFonts w:ascii="仿宋_GB2312" w:eastAsia="仿宋_GB2312" w:hAnsi="宋体" w:cs="宋体" w:hint="eastAsia"/>
          <w:kern w:val="0"/>
          <w:sz w:val="32"/>
          <w:szCs w:val="32"/>
        </w:rPr>
        <w:t>项目</w:t>
      </w:r>
      <w:r w:rsidRPr="001E0B82">
        <w:rPr>
          <w:rFonts w:ascii="仿宋_GB2312" w:eastAsia="仿宋_GB2312" w:hAnsi="宋体" w:hint="eastAsia"/>
          <w:sz w:val="32"/>
          <w:szCs w:val="32"/>
        </w:rPr>
        <w:t>以</w:t>
      </w:r>
      <w:r>
        <w:rPr>
          <w:rFonts w:ascii="仿宋_GB2312" w:eastAsia="仿宋_GB2312" w:hAnsi="宋体" w:hint="eastAsia"/>
          <w:sz w:val="32"/>
          <w:szCs w:val="32"/>
        </w:rPr>
        <w:t>研究生校外</w:t>
      </w:r>
      <w:r w:rsidRPr="001E0B82">
        <w:rPr>
          <w:rFonts w:ascii="仿宋_GB2312" w:eastAsia="仿宋_GB2312" w:hAnsi="宋体" w:hint="eastAsia"/>
          <w:sz w:val="32"/>
          <w:szCs w:val="32"/>
        </w:rPr>
        <w:t>学术</w:t>
      </w:r>
      <w:r>
        <w:rPr>
          <w:rFonts w:ascii="仿宋_GB2312" w:eastAsia="仿宋_GB2312" w:hAnsi="宋体" w:hint="eastAsia"/>
          <w:sz w:val="32"/>
          <w:szCs w:val="32"/>
        </w:rPr>
        <w:t>科技竞赛成果评选为</w:t>
      </w:r>
      <w:r w:rsidRPr="001E0B82">
        <w:rPr>
          <w:rFonts w:ascii="仿宋_GB2312" w:eastAsia="仿宋_GB2312" w:hAnsi="宋体" w:hint="eastAsia"/>
          <w:sz w:val="32"/>
          <w:szCs w:val="32"/>
        </w:rPr>
        <w:t>主要内容，</w:t>
      </w:r>
      <w:r>
        <w:rPr>
          <w:rFonts w:ascii="仿宋_GB2312" w:eastAsia="仿宋_GB2312" w:hAnsi="宋体" w:hint="eastAsia"/>
          <w:sz w:val="32"/>
          <w:szCs w:val="32"/>
        </w:rPr>
        <w:t>对于高水平竞赛成果予以奖励，旨在</w:t>
      </w:r>
      <w:r>
        <w:rPr>
          <w:rFonts w:ascii="仿宋_GB2312" w:eastAsia="仿宋_GB2312" w:hAnsi="宋体" w:cs="宋体" w:hint="eastAsia"/>
          <w:kern w:val="0"/>
          <w:sz w:val="32"/>
          <w:szCs w:val="32"/>
        </w:rPr>
        <w:t>充分鼓励</w:t>
      </w:r>
      <w:r w:rsidRPr="001E0B82">
        <w:rPr>
          <w:rFonts w:ascii="仿宋_GB2312" w:eastAsia="仿宋_GB2312" w:hAnsi="宋体" w:cs="宋体" w:hint="eastAsia"/>
          <w:kern w:val="0"/>
          <w:sz w:val="32"/>
          <w:szCs w:val="32"/>
        </w:rPr>
        <w:t>其在科学研究和学科建设中的主动性和创造性，培养研究生科研创新能力</w:t>
      </w:r>
      <w:r>
        <w:rPr>
          <w:rFonts w:ascii="仿宋_GB2312" w:eastAsia="仿宋_GB2312" w:hAnsi="宋体" w:cs="宋体" w:hint="eastAsia"/>
          <w:kern w:val="0"/>
          <w:sz w:val="32"/>
          <w:szCs w:val="32"/>
        </w:rPr>
        <w:t>及竞争意识</w:t>
      </w:r>
      <w:r w:rsidRPr="001E0B82">
        <w:rPr>
          <w:rFonts w:ascii="仿宋_GB2312" w:eastAsia="仿宋_GB2312" w:hAnsi="宋体" w:cs="宋体" w:hint="eastAsia"/>
          <w:kern w:val="0"/>
          <w:sz w:val="32"/>
          <w:szCs w:val="32"/>
        </w:rPr>
        <w:t>。</w:t>
      </w:r>
    </w:p>
    <w:p w:rsidR="006E31D3" w:rsidRPr="001E0B82" w:rsidRDefault="006E31D3" w:rsidP="006E31D3">
      <w:pPr>
        <w:widowControl/>
        <w:spacing w:line="520" w:lineRule="exact"/>
        <w:ind w:firstLineChars="198" w:firstLine="636"/>
        <w:jc w:val="left"/>
        <w:rPr>
          <w:rFonts w:ascii="仿宋_GB2312" w:eastAsia="仿宋_GB2312" w:hAnsi="宋体"/>
          <w:b/>
          <w:bCs/>
          <w:sz w:val="32"/>
          <w:szCs w:val="32"/>
        </w:rPr>
      </w:pPr>
      <w:r w:rsidRPr="001E0B82">
        <w:rPr>
          <w:rFonts w:ascii="仿宋_GB2312" w:eastAsia="仿宋_GB2312" w:hAnsi="宋体" w:hint="eastAsia"/>
          <w:b/>
          <w:bCs/>
          <w:sz w:val="32"/>
          <w:szCs w:val="32"/>
        </w:rPr>
        <w:t>二、参赛条件</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hint="eastAsia"/>
          <w:kern w:val="0"/>
          <w:sz w:val="32"/>
          <w:szCs w:val="32"/>
        </w:rPr>
        <w:t xml:space="preserve">1. </w:t>
      </w:r>
      <w:r w:rsidRPr="001E0B82">
        <w:rPr>
          <w:rFonts w:ascii="仿宋_GB2312" w:eastAsia="仿宋_GB2312" w:hAnsi="宋体" w:cs="宋体" w:hint="eastAsia"/>
          <w:kern w:val="0"/>
          <w:sz w:val="32"/>
          <w:szCs w:val="32"/>
        </w:rPr>
        <w:t>南开大学</w:t>
      </w:r>
      <w:r>
        <w:rPr>
          <w:rFonts w:ascii="仿宋_GB2312" w:eastAsia="仿宋_GB2312" w:hAnsi="宋体" w:cs="宋体" w:hint="eastAsia"/>
          <w:kern w:val="0"/>
          <w:sz w:val="32"/>
          <w:szCs w:val="32"/>
        </w:rPr>
        <w:t>在读的</w:t>
      </w:r>
      <w:r w:rsidRPr="001E0B82">
        <w:rPr>
          <w:rFonts w:ascii="仿宋_GB2312" w:eastAsia="仿宋_GB2312" w:hAnsi="宋体" w:cs="宋体" w:hint="eastAsia"/>
          <w:kern w:val="0"/>
          <w:sz w:val="32"/>
          <w:szCs w:val="32"/>
        </w:rPr>
        <w:t>硕士、博士研究生均可报名参加。</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cs="宋体" w:hint="eastAsia"/>
          <w:kern w:val="0"/>
          <w:sz w:val="32"/>
          <w:szCs w:val="32"/>
        </w:rPr>
        <w:t xml:space="preserve">2. </w:t>
      </w:r>
      <w:r>
        <w:rPr>
          <w:rFonts w:ascii="仿宋_GB2312" w:eastAsia="仿宋_GB2312" w:hAnsi="宋体" w:cs="宋体" w:hint="eastAsia"/>
          <w:kern w:val="0"/>
          <w:sz w:val="32"/>
          <w:szCs w:val="32"/>
        </w:rPr>
        <w:t>研究生以个人或团队申报</w:t>
      </w:r>
      <w:r w:rsidRPr="001E0B82">
        <w:rPr>
          <w:rFonts w:ascii="仿宋_GB2312" w:eastAsia="仿宋_GB2312" w:hAnsi="宋体" w:cs="宋体" w:hint="eastAsia"/>
          <w:kern w:val="0"/>
          <w:sz w:val="32"/>
          <w:szCs w:val="32"/>
        </w:rPr>
        <w:t>。</w:t>
      </w:r>
    </w:p>
    <w:p w:rsidR="006E31D3" w:rsidRPr="001E0B82" w:rsidRDefault="006E31D3" w:rsidP="006E31D3">
      <w:pPr>
        <w:widowControl/>
        <w:spacing w:line="520" w:lineRule="exact"/>
        <w:ind w:firstLineChars="200" w:firstLine="640"/>
        <w:jc w:val="left"/>
        <w:rPr>
          <w:rFonts w:ascii="仿宋_GB2312" w:eastAsia="仿宋_GB2312" w:hAnsi="宋体" w:cs="宋体"/>
          <w:kern w:val="0"/>
          <w:sz w:val="32"/>
          <w:szCs w:val="32"/>
        </w:rPr>
      </w:pPr>
      <w:r w:rsidRPr="001E0B82">
        <w:rPr>
          <w:rFonts w:ascii="仿宋_GB2312" w:eastAsia="仿宋_GB2312" w:hAnsi="宋体" w:cs="宋体" w:hint="eastAsia"/>
          <w:kern w:val="0"/>
          <w:sz w:val="32"/>
          <w:szCs w:val="32"/>
        </w:rPr>
        <w:t>3. 研究生须热爱学习，勤学钻研，自主创新，</w:t>
      </w:r>
      <w:r>
        <w:rPr>
          <w:rFonts w:ascii="仿宋_GB2312" w:eastAsia="仿宋_GB2312" w:hAnsi="宋体" w:cs="宋体" w:hint="eastAsia"/>
          <w:kern w:val="0"/>
          <w:sz w:val="32"/>
          <w:szCs w:val="32"/>
        </w:rPr>
        <w:t>无违反校规校纪及学术科研道德行为</w:t>
      </w:r>
      <w:r w:rsidRPr="001E0B82">
        <w:rPr>
          <w:rFonts w:ascii="仿宋_GB2312" w:eastAsia="仿宋_GB2312" w:hAnsi="宋体" w:cs="宋体" w:hint="eastAsia"/>
          <w:kern w:val="0"/>
          <w:sz w:val="32"/>
          <w:szCs w:val="32"/>
        </w:rPr>
        <w:t>。</w:t>
      </w:r>
    </w:p>
    <w:p w:rsidR="006E31D3" w:rsidRPr="001E0B82" w:rsidRDefault="006E31D3" w:rsidP="006E31D3">
      <w:pPr>
        <w:widowControl/>
        <w:spacing w:line="520" w:lineRule="exact"/>
        <w:ind w:firstLineChars="198" w:firstLine="636"/>
        <w:jc w:val="left"/>
        <w:rPr>
          <w:rFonts w:ascii="仿宋_GB2312" w:eastAsia="仿宋_GB2312" w:hAnsi="宋体"/>
          <w:b/>
          <w:bCs/>
          <w:sz w:val="32"/>
          <w:szCs w:val="32"/>
        </w:rPr>
      </w:pPr>
      <w:r w:rsidRPr="001E0B82">
        <w:rPr>
          <w:rFonts w:ascii="仿宋_GB2312" w:eastAsia="仿宋_GB2312" w:hAnsi="宋体" w:hint="eastAsia"/>
          <w:b/>
          <w:bCs/>
          <w:sz w:val="32"/>
          <w:szCs w:val="32"/>
        </w:rPr>
        <w:t>三、参赛要求</w:t>
      </w:r>
    </w:p>
    <w:p w:rsidR="006E31D3" w:rsidRDefault="006E31D3" w:rsidP="006E31D3">
      <w:pPr>
        <w:widowControl/>
        <w:spacing w:line="520" w:lineRule="exact"/>
        <w:ind w:firstLineChars="200" w:firstLine="640"/>
        <w:jc w:val="left"/>
        <w:rPr>
          <w:rFonts w:ascii="仿宋_GB2312" w:eastAsia="仿宋_GB2312" w:hAnsi="宋体"/>
          <w:kern w:val="0"/>
          <w:sz w:val="32"/>
          <w:szCs w:val="32"/>
        </w:rPr>
      </w:pPr>
      <w:r w:rsidRPr="001E0B82">
        <w:rPr>
          <w:rFonts w:ascii="仿宋_GB2312" w:eastAsia="仿宋_GB2312" w:hAnsi="宋体" w:hint="eastAsia"/>
          <w:kern w:val="0"/>
          <w:sz w:val="32"/>
          <w:szCs w:val="32"/>
        </w:rPr>
        <w:t>1.</w:t>
      </w:r>
      <w:r>
        <w:rPr>
          <w:rFonts w:ascii="仿宋_GB2312" w:eastAsia="仿宋_GB2312" w:hAnsi="宋体" w:hint="eastAsia"/>
          <w:kern w:val="0"/>
          <w:sz w:val="32"/>
          <w:szCs w:val="32"/>
        </w:rPr>
        <w:t xml:space="preserve"> 本项目选拔2017年4月至2018年3月已完成的校外市级、省级、国家级等各类竞赛获奖成果，</w:t>
      </w:r>
      <w:r>
        <w:rPr>
          <w:rFonts w:ascii="仿宋_GB2312" w:eastAsia="仿宋_GB2312" w:hAnsi="宋体" w:cs="宋体" w:hint="eastAsia"/>
          <w:kern w:val="0"/>
          <w:sz w:val="32"/>
          <w:szCs w:val="32"/>
        </w:rPr>
        <w:t>可以个人或团队申报。</w:t>
      </w:r>
      <w:r>
        <w:rPr>
          <w:rFonts w:ascii="仿宋_GB2312" w:eastAsia="仿宋_GB2312" w:hAnsi="宋体" w:hint="eastAsia"/>
          <w:kern w:val="0"/>
          <w:sz w:val="32"/>
          <w:szCs w:val="32"/>
        </w:rPr>
        <w:t>课题立项，学术活动论文投稿类赛事不在此类</w:t>
      </w:r>
      <w:r w:rsidRPr="001E0B82">
        <w:rPr>
          <w:rFonts w:ascii="仿宋_GB2312" w:eastAsia="仿宋_GB2312" w:hAnsi="宋体" w:cs="宋体" w:hint="eastAsia"/>
          <w:kern w:val="0"/>
          <w:sz w:val="32"/>
          <w:szCs w:val="32"/>
        </w:rPr>
        <w:t>申报范围之列。</w:t>
      </w:r>
    </w:p>
    <w:p w:rsidR="006E31D3" w:rsidRDefault="006E31D3" w:rsidP="006E31D3">
      <w:pPr>
        <w:widowControl/>
        <w:spacing w:line="520" w:lineRule="exact"/>
        <w:ind w:firstLineChars="200" w:firstLine="640"/>
        <w:jc w:val="left"/>
        <w:rPr>
          <w:rFonts w:ascii="仿宋_GB2312" w:eastAsia="仿宋_GB2312" w:hAnsi="宋体"/>
          <w:kern w:val="0"/>
          <w:sz w:val="32"/>
          <w:szCs w:val="32"/>
        </w:rPr>
      </w:pPr>
      <w:r>
        <w:rPr>
          <w:rFonts w:ascii="仿宋_GB2312" w:eastAsia="仿宋_GB2312" w:hAnsi="宋体" w:hint="eastAsia"/>
          <w:kern w:val="0"/>
          <w:sz w:val="32"/>
          <w:szCs w:val="32"/>
        </w:rPr>
        <w:t>2. 申报评优成果应是授予并归属于学生个人或学生团队，需提供相关</w:t>
      </w:r>
      <w:r>
        <w:rPr>
          <w:rFonts w:ascii="仿宋_GB2312" w:eastAsia="仿宋_GB2312" w:hAnsi="宋体" w:cs="宋体" w:hint="eastAsia"/>
          <w:kern w:val="0"/>
          <w:sz w:val="32"/>
          <w:szCs w:val="32"/>
        </w:rPr>
        <w:t>参赛证明与获奖材料</w:t>
      </w:r>
      <w:r>
        <w:rPr>
          <w:rFonts w:ascii="仿宋_GB2312" w:eastAsia="仿宋_GB2312" w:hAnsi="宋体" w:hint="eastAsia"/>
          <w:kern w:val="0"/>
          <w:sz w:val="32"/>
          <w:szCs w:val="32"/>
        </w:rPr>
        <w:t>。同一竞赛活动，不得校级各部门重复申报，重复资助。</w:t>
      </w:r>
    </w:p>
    <w:p w:rsidR="006E31D3" w:rsidRDefault="006E31D3" w:rsidP="006E31D3">
      <w:pPr>
        <w:widowControl/>
        <w:spacing w:line="520" w:lineRule="exact"/>
        <w:ind w:firstLineChars="200" w:firstLine="640"/>
        <w:jc w:val="left"/>
        <w:rPr>
          <w:rFonts w:ascii="仿宋_GB2312" w:eastAsia="仿宋_GB2312" w:hAnsi="宋体"/>
          <w:kern w:val="0"/>
          <w:sz w:val="32"/>
          <w:szCs w:val="32"/>
        </w:rPr>
      </w:pPr>
      <w:r w:rsidRPr="001E0B82">
        <w:rPr>
          <w:rFonts w:ascii="仿宋_GB2312" w:eastAsia="仿宋_GB2312" w:hAnsi="宋体" w:hint="eastAsia"/>
          <w:kern w:val="0"/>
          <w:sz w:val="32"/>
          <w:szCs w:val="32"/>
        </w:rPr>
        <w:t xml:space="preserve">3. </w:t>
      </w:r>
      <w:r>
        <w:rPr>
          <w:rFonts w:ascii="仿宋_GB2312" w:eastAsia="仿宋_GB2312" w:hAnsi="宋体" w:hint="eastAsia"/>
          <w:kern w:val="0"/>
          <w:sz w:val="32"/>
          <w:szCs w:val="32"/>
        </w:rPr>
        <w:t>参与赛事</w:t>
      </w:r>
      <w:r w:rsidRPr="00E27473">
        <w:rPr>
          <w:rFonts w:ascii="仿宋_GB2312" w:eastAsia="仿宋_GB2312" w:hAnsi="宋体" w:hint="eastAsia"/>
          <w:kern w:val="0"/>
          <w:sz w:val="32"/>
          <w:szCs w:val="32"/>
        </w:rPr>
        <w:t>应以贴近科研、勇于创新、探索前沿、服务社会为宗旨，侧重解决社会生产生活中的实际问题，尤其鼓励申报能够转化为现实生产力的竞赛活动。</w:t>
      </w:r>
    </w:p>
    <w:p w:rsidR="006E31D3" w:rsidRPr="00DD5023" w:rsidRDefault="006E31D3" w:rsidP="006E31D3">
      <w:pPr>
        <w:jc w:val="center"/>
        <w:rPr>
          <w:rFonts w:ascii="仿宋_GB2312" w:eastAsia="仿宋_GB2312" w:hAnsi="宋体"/>
          <w:b/>
          <w:sz w:val="30"/>
          <w:szCs w:val="30"/>
        </w:rPr>
      </w:pPr>
      <w:r w:rsidRPr="00DD5023">
        <w:rPr>
          <w:rFonts w:ascii="仿宋_GB2312" w:eastAsia="仿宋_GB2312" w:hAnsi="宋体" w:hint="eastAsia"/>
          <w:b/>
          <w:sz w:val="30"/>
          <w:szCs w:val="30"/>
        </w:rPr>
        <w:t>附：“知行南开”研究生课外学术科技作品竞赛实施时间安排</w:t>
      </w:r>
    </w:p>
    <w:tbl>
      <w:tblPr>
        <w:tblW w:w="8506" w:type="dxa"/>
        <w:jc w:val="center"/>
        <w:tblLayout w:type="fixed"/>
        <w:tblCellMar>
          <w:left w:w="0" w:type="dxa"/>
          <w:right w:w="0" w:type="dxa"/>
        </w:tblCellMar>
        <w:tblLook w:val="0000" w:firstRow="0" w:lastRow="0" w:firstColumn="0" w:lastColumn="0" w:noHBand="0" w:noVBand="0"/>
      </w:tblPr>
      <w:tblGrid>
        <w:gridCol w:w="1275"/>
        <w:gridCol w:w="1419"/>
        <w:gridCol w:w="1984"/>
        <w:gridCol w:w="3828"/>
      </w:tblGrid>
      <w:tr w:rsidR="006E31D3" w:rsidRPr="00DD5023" w:rsidTr="00F0559B">
        <w:trPr>
          <w:trHeight w:hRule="exact" w:val="731"/>
          <w:jc w:val="center"/>
        </w:trPr>
        <w:tc>
          <w:tcPr>
            <w:tcW w:w="1275"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5023" w:rsidRDefault="006E31D3" w:rsidP="00F0559B">
            <w:pPr>
              <w:autoSpaceDE w:val="0"/>
              <w:autoSpaceDN w:val="0"/>
              <w:adjustRightInd w:val="0"/>
              <w:ind w:right="-20"/>
              <w:jc w:val="center"/>
              <w:rPr>
                <w:rFonts w:ascii="仿宋_GB2312" w:eastAsia="仿宋_GB2312" w:hAnsi="宋体"/>
                <w:b/>
                <w:kern w:val="0"/>
                <w:sz w:val="24"/>
                <w:szCs w:val="24"/>
              </w:rPr>
            </w:pPr>
            <w:r w:rsidRPr="00DD5023">
              <w:rPr>
                <w:rFonts w:ascii="仿宋_GB2312" w:eastAsia="仿宋_GB2312" w:hAnsi="宋体" w:cs="楷体_GB2312" w:hint="eastAsia"/>
                <w:b/>
                <w:spacing w:val="2"/>
                <w:kern w:val="0"/>
                <w:sz w:val="24"/>
                <w:szCs w:val="24"/>
              </w:rPr>
              <w:lastRenderedPageBreak/>
              <w:t>阶段</w:t>
            </w:r>
          </w:p>
        </w:tc>
        <w:tc>
          <w:tcPr>
            <w:tcW w:w="1419"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5023" w:rsidRDefault="006E31D3" w:rsidP="00F0559B">
            <w:pPr>
              <w:autoSpaceDE w:val="0"/>
              <w:autoSpaceDN w:val="0"/>
              <w:adjustRightInd w:val="0"/>
              <w:ind w:right="-20"/>
              <w:jc w:val="center"/>
              <w:rPr>
                <w:rFonts w:ascii="仿宋_GB2312" w:eastAsia="仿宋_GB2312" w:hAnsi="宋体"/>
                <w:b/>
                <w:kern w:val="0"/>
                <w:sz w:val="24"/>
                <w:szCs w:val="24"/>
              </w:rPr>
            </w:pPr>
            <w:r w:rsidRPr="00DD5023">
              <w:rPr>
                <w:rFonts w:ascii="仿宋_GB2312" w:eastAsia="仿宋_GB2312" w:hAnsi="宋体" w:cs="楷体_GB2312" w:hint="eastAsia"/>
                <w:b/>
                <w:spacing w:val="2"/>
                <w:kern w:val="0"/>
                <w:sz w:val="24"/>
                <w:szCs w:val="24"/>
              </w:rPr>
              <w:t>时间</w:t>
            </w:r>
          </w:p>
        </w:tc>
        <w:tc>
          <w:tcPr>
            <w:tcW w:w="198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5023" w:rsidRDefault="006E31D3" w:rsidP="00F0559B">
            <w:pPr>
              <w:autoSpaceDE w:val="0"/>
              <w:autoSpaceDN w:val="0"/>
              <w:adjustRightInd w:val="0"/>
              <w:ind w:right="-20"/>
              <w:jc w:val="center"/>
              <w:rPr>
                <w:rFonts w:ascii="仿宋_GB2312" w:eastAsia="仿宋_GB2312" w:hAnsi="宋体"/>
                <w:b/>
                <w:kern w:val="0"/>
                <w:sz w:val="24"/>
                <w:szCs w:val="24"/>
              </w:rPr>
            </w:pPr>
            <w:r w:rsidRPr="00DD5023">
              <w:rPr>
                <w:rFonts w:ascii="仿宋_GB2312" w:eastAsia="仿宋_GB2312" w:hAnsi="宋体" w:cs="楷体_GB2312" w:hint="eastAsia"/>
                <w:b/>
                <w:spacing w:val="2"/>
                <w:kern w:val="0"/>
                <w:sz w:val="24"/>
                <w:szCs w:val="24"/>
              </w:rPr>
              <w:t>活</w:t>
            </w:r>
            <w:r w:rsidRPr="00DD5023">
              <w:rPr>
                <w:rFonts w:ascii="仿宋_GB2312" w:eastAsia="仿宋_GB2312" w:hAnsi="宋体" w:cs="楷体_GB2312" w:hint="eastAsia"/>
                <w:b/>
                <w:kern w:val="0"/>
                <w:sz w:val="24"/>
                <w:szCs w:val="24"/>
              </w:rPr>
              <w:t>动</w:t>
            </w:r>
            <w:r w:rsidRPr="00DD5023">
              <w:rPr>
                <w:rFonts w:ascii="仿宋_GB2312" w:eastAsia="仿宋_GB2312" w:hAnsi="宋体" w:cs="楷体_GB2312" w:hint="eastAsia"/>
                <w:b/>
                <w:spacing w:val="2"/>
                <w:kern w:val="0"/>
                <w:sz w:val="24"/>
                <w:szCs w:val="24"/>
              </w:rPr>
              <w:t>内</w:t>
            </w:r>
            <w:r w:rsidRPr="00DD5023">
              <w:rPr>
                <w:rFonts w:ascii="仿宋_GB2312" w:eastAsia="仿宋_GB2312" w:hAnsi="宋体" w:cs="楷体_GB2312" w:hint="eastAsia"/>
                <w:b/>
                <w:kern w:val="0"/>
                <w:sz w:val="24"/>
                <w:szCs w:val="24"/>
              </w:rPr>
              <w:t>容</w:t>
            </w:r>
          </w:p>
        </w:tc>
        <w:tc>
          <w:tcPr>
            <w:tcW w:w="3828"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5023" w:rsidRDefault="006E31D3" w:rsidP="00F0559B">
            <w:pPr>
              <w:autoSpaceDE w:val="0"/>
              <w:autoSpaceDN w:val="0"/>
              <w:adjustRightInd w:val="0"/>
              <w:ind w:right="1435"/>
              <w:jc w:val="center"/>
              <w:rPr>
                <w:rFonts w:ascii="仿宋_GB2312" w:eastAsia="仿宋_GB2312" w:hAnsi="宋体"/>
                <w:b/>
                <w:kern w:val="0"/>
                <w:sz w:val="24"/>
                <w:szCs w:val="24"/>
              </w:rPr>
            </w:pPr>
            <w:r w:rsidRPr="00DD5023">
              <w:rPr>
                <w:rFonts w:ascii="仿宋_GB2312" w:eastAsia="仿宋_GB2312" w:hAnsi="宋体" w:cs="楷体_GB2312" w:hint="eastAsia"/>
                <w:b/>
                <w:spacing w:val="2"/>
                <w:kern w:val="0"/>
                <w:sz w:val="24"/>
                <w:szCs w:val="24"/>
              </w:rPr>
              <w:t>具</w:t>
            </w:r>
            <w:r w:rsidRPr="00DD5023">
              <w:rPr>
                <w:rFonts w:ascii="仿宋_GB2312" w:eastAsia="仿宋_GB2312" w:hAnsi="宋体" w:cs="楷体_GB2312" w:hint="eastAsia"/>
                <w:b/>
                <w:kern w:val="0"/>
                <w:sz w:val="24"/>
                <w:szCs w:val="24"/>
              </w:rPr>
              <w:t>体</w:t>
            </w:r>
            <w:r w:rsidRPr="00DD5023">
              <w:rPr>
                <w:rFonts w:ascii="仿宋_GB2312" w:eastAsia="仿宋_GB2312" w:hAnsi="宋体" w:cs="楷体_GB2312" w:hint="eastAsia"/>
                <w:b/>
                <w:spacing w:val="2"/>
                <w:kern w:val="0"/>
                <w:sz w:val="24"/>
                <w:szCs w:val="24"/>
              </w:rPr>
              <w:t>安</w:t>
            </w:r>
            <w:r w:rsidRPr="00DD5023">
              <w:rPr>
                <w:rFonts w:ascii="仿宋_GB2312" w:eastAsia="仿宋_GB2312" w:hAnsi="宋体" w:cs="楷体_GB2312" w:hint="eastAsia"/>
                <w:b/>
                <w:kern w:val="0"/>
                <w:sz w:val="24"/>
                <w:szCs w:val="24"/>
              </w:rPr>
              <w:t>排</w:t>
            </w:r>
          </w:p>
        </w:tc>
      </w:tr>
      <w:tr w:rsidR="006E31D3" w:rsidRPr="00DD5023" w:rsidTr="00F0559B">
        <w:trPr>
          <w:trHeight w:hRule="exact" w:val="722"/>
          <w:jc w:val="center"/>
        </w:trPr>
        <w:tc>
          <w:tcPr>
            <w:tcW w:w="1275" w:type="dxa"/>
            <w:tcBorders>
              <w:top w:val="single" w:sz="4" w:space="0" w:color="000000"/>
              <w:left w:val="single" w:sz="4" w:space="0" w:color="000000"/>
              <w:right w:val="single" w:sz="4" w:space="0" w:color="000000"/>
            </w:tcBorders>
            <w:vAlign w:val="center"/>
          </w:tcPr>
          <w:p w:rsidR="006E31D3" w:rsidRPr="00DD502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项目</w:t>
            </w:r>
            <w:r w:rsidRPr="00DD5023">
              <w:rPr>
                <w:rFonts w:ascii="仿宋_GB2312" w:eastAsia="仿宋_GB2312" w:hAnsi="宋体" w:cs="楷体_GB2312" w:hint="eastAsia"/>
                <w:kern w:val="0"/>
                <w:sz w:val="24"/>
                <w:szCs w:val="24"/>
              </w:rPr>
              <w:t>申报</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center"/>
              <w:rPr>
                <w:rFonts w:ascii="仿宋_GB2312" w:eastAsia="仿宋_GB2312" w:hAnsi="宋体"/>
                <w:kern w:val="0"/>
                <w:sz w:val="24"/>
                <w:szCs w:val="24"/>
              </w:rPr>
            </w:pPr>
            <w:r>
              <w:rPr>
                <w:rFonts w:ascii="仿宋_GB2312" w:eastAsia="仿宋_GB2312" w:hAnsi="宋体" w:hint="eastAsia"/>
                <w:kern w:val="0"/>
                <w:sz w:val="24"/>
                <w:szCs w:val="24"/>
              </w:rPr>
              <w:t>4月初开始</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项目启动</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校内宣传，个人或团队登录网站申报</w:t>
            </w:r>
          </w:p>
        </w:tc>
      </w:tr>
      <w:tr w:rsidR="006E31D3" w:rsidRPr="00DD5023" w:rsidTr="00F0559B">
        <w:trPr>
          <w:trHeight w:hRule="exact" w:val="97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成果初审</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Pr>
                <w:rFonts w:ascii="仿宋_GB2312" w:eastAsia="仿宋_GB2312" w:hAnsi="宋体" w:hint="eastAsia"/>
                <w:kern w:val="0"/>
                <w:sz w:val="24"/>
                <w:szCs w:val="24"/>
              </w:rPr>
              <w:t>4月中旬</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院系初审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上交相应成果材料，院系开展初审工作</w:t>
            </w:r>
          </w:p>
        </w:tc>
      </w:tr>
      <w:tr w:rsidR="006E31D3" w:rsidRPr="00DD5023" w:rsidTr="00F0559B">
        <w:trPr>
          <w:trHeight w:hRule="exact" w:val="97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成果复审</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Pr>
                <w:rFonts w:ascii="仿宋_GB2312" w:eastAsia="仿宋_GB2312" w:hAnsi="宋体" w:hint="eastAsia"/>
                <w:kern w:val="0"/>
                <w:sz w:val="24"/>
                <w:szCs w:val="24"/>
              </w:rPr>
              <w:t>5</w:t>
            </w:r>
            <w:r w:rsidRPr="00DD5023">
              <w:rPr>
                <w:rFonts w:ascii="仿宋_GB2312" w:eastAsia="仿宋_GB2312" w:hAnsi="宋体" w:hint="eastAsia"/>
                <w:kern w:val="0"/>
                <w:sz w:val="24"/>
                <w:szCs w:val="24"/>
              </w:rPr>
              <w:t>月</w:t>
            </w:r>
            <w:r>
              <w:rPr>
                <w:rFonts w:ascii="仿宋_GB2312" w:eastAsia="仿宋_GB2312" w:hAnsi="宋体" w:hint="eastAsia"/>
                <w:kern w:val="0"/>
                <w:sz w:val="24"/>
                <w:szCs w:val="24"/>
              </w:rPr>
              <w:t>初</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专家复审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召开评审会，评选优秀成果，</w:t>
            </w:r>
            <w:r w:rsidRPr="00DD5023">
              <w:rPr>
                <w:rFonts w:ascii="仿宋_GB2312" w:eastAsia="仿宋_GB2312" w:hAnsi="宋体" w:hint="eastAsia"/>
                <w:kern w:val="0"/>
                <w:sz w:val="24"/>
                <w:szCs w:val="24"/>
              </w:rPr>
              <w:t>颁发“公能”励学金</w:t>
            </w:r>
            <w:r>
              <w:rPr>
                <w:rFonts w:ascii="仿宋_GB2312" w:eastAsia="仿宋_GB2312" w:hAnsi="宋体" w:hint="eastAsia"/>
                <w:kern w:val="0"/>
                <w:sz w:val="24"/>
                <w:szCs w:val="24"/>
              </w:rPr>
              <w:t>以奖励竞赛成绩。</w:t>
            </w:r>
          </w:p>
        </w:tc>
      </w:tr>
      <w:tr w:rsidR="006E31D3" w:rsidRPr="00DD5023" w:rsidTr="00F0559B">
        <w:trPr>
          <w:trHeight w:hRule="exact" w:val="932"/>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评选表彰</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center"/>
              <w:rPr>
                <w:rFonts w:ascii="仿宋_GB2312" w:eastAsia="仿宋_GB2312" w:hAnsi="宋体"/>
                <w:kern w:val="0"/>
                <w:sz w:val="24"/>
                <w:szCs w:val="24"/>
              </w:rPr>
            </w:pPr>
            <w:r>
              <w:rPr>
                <w:rFonts w:ascii="仿宋_GB2312" w:eastAsia="仿宋_GB2312" w:hAnsi="宋体" w:hint="eastAsia"/>
                <w:kern w:val="0"/>
                <w:sz w:val="24"/>
                <w:szCs w:val="24"/>
              </w:rPr>
              <w:t>6月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center"/>
              <w:rPr>
                <w:rFonts w:ascii="仿宋_GB2312" w:eastAsia="仿宋_GB2312" w:hAnsi="宋体"/>
                <w:kern w:val="0"/>
                <w:sz w:val="24"/>
                <w:szCs w:val="24"/>
              </w:rPr>
            </w:pPr>
            <w:r w:rsidRPr="00DD5023">
              <w:rPr>
                <w:rFonts w:ascii="仿宋_GB2312" w:eastAsia="仿宋_GB2312" w:hAnsi="宋体" w:hint="eastAsia"/>
                <w:kern w:val="0"/>
                <w:sz w:val="24"/>
                <w:szCs w:val="24"/>
              </w:rPr>
              <w:t>表彰、展示成果</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评选</w:t>
            </w:r>
            <w:r>
              <w:rPr>
                <w:rFonts w:ascii="仿宋_GB2312" w:eastAsia="仿宋_GB2312" w:hAnsi="宋体" w:hint="eastAsia"/>
                <w:kern w:val="0"/>
                <w:sz w:val="24"/>
                <w:szCs w:val="24"/>
              </w:rPr>
              <w:t>奖励竞赛优秀团队及个人</w:t>
            </w:r>
            <w:r w:rsidRPr="002D3CDB">
              <w:rPr>
                <w:rFonts w:ascii="仿宋_GB2312" w:eastAsia="仿宋_GB2312" w:hAnsi="宋体" w:hint="eastAsia"/>
                <w:kern w:val="0"/>
                <w:sz w:val="24"/>
                <w:szCs w:val="24"/>
              </w:rPr>
              <w:t>、</w:t>
            </w:r>
            <w:r>
              <w:rPr>
                <w:rFonts w:ascii="仿宋_GB2312" w:eastAsia="仿宋_GB2312" w:hAnsi="宋体" w:hint="eastAsia"/>
                <w:kern w:val="0"/>
                <w:sz w:val="24"/>
                <w:szCs w:val="24"/>
              </w:rPr>
              <w:t>展示相关成果。</w:t>
            </w:r>
          </w:p>
        </w:tc>
      </w:tr>
      <w:tr w:rsidR="006E31D3" w:rsidRPr="00DD5023" w:rsidTr="00F0559B">
        <w:trPr>
          <w:trHeight w:hRule="exact" w:val="1130"/>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经验分享</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Pr>
                <w:rFonts w:ascii="仿宋_GB2312" w:eastAsia="仿宋_GB2312" w:hAnsi="宋体" w:hint="eastAsia"/>
                <w:kern w:val="0"/>
                <w:sz w:val="24"/>
                <w:szCs w:val="24"/>
              </w:rPr>
              <w:t>7</w:t>
            </w:r>
            <w:r w:rsidRPr="00DD5023">
              <w:rPr>
                <w:rFonts w:ascii="仿宋_GB2312" w:eastAsia="仿宋_GB2312" w:hAnsi="宋体" w:hint="eastAsia"/>
                <w:kern w:val="0"/>
                <w:sz w:val="24"/>
                <w:szCs w:val="24"/>
              </w:rPr>
              <w:t>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DD5023">
              <w:rPr>
                <w:rFonts w:ascii="仿宋_GB2312" w:eastAsia="仿宋_GB2312" w:hAnsi="宋体" w:cs="楷体_GB2312" w:hint="eastAsia"/>
                <w:kern w:val="0"/>
                <w:sz w:val="24"/>
                <w:szCs w:val="24"/>
              </w:rPr>
              <w:t>邀请</w:t>
            </w:r>
            <w:r>
              <w:rPr>
                <w:rFonts w:ascii="仿宋_GB2312" w:eastAsia="仿宋_GB2312" w:hAnsi="宋体" w:cs="楷体_GB2312" w:hint="eastAsia"/>
                <w:kern w:val="0"/>
                <w:sz w:val="24"/>
                <w:szCs w:val="24"/>
              </w:rPr>
              <w:t>获奖者开展分享会</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DD5023"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根据竞赛类别，举办相关经验分享会，传授技巧经验，分享收获心得。对获奖成果进行报道宣传。</w:t>
            </w:r>
          </w:p>
        </w:tc>
      </w:tr>
    </w:tbl>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Default="006E31D3" w:rsidP="006E31D3">
      <w:pPr>
        <w:spacing w:line="360" w:lineRule="auto"/>
        <w:rPr>
          <w:rFonts w:ascii="仿宋_GB2312" w:eastAsia="仿宋_GB2312" w:hAnsi="宋体"/>
          <w:bCs/>
          <w:kern w:val="0"/>
          <w:sz w:val="30"/>
          <w:szCs w:val="30"/>
        </w:rPr>
      </w:pPr>
    </w:p>
    <w:p w:rsidR="006E31D3" w:rsidRPr="000474BC" w:rsidRDefault="006E31D3" w:rsidP="006E31D3">
      <w:pPr>
        <w:spacing w:line="360" w:lineRule="auto"/>
        <w:rPr>
          <w:rFonts w:ascii="仿宋_GB2312" w:eastAsia="仿宋_GB2312" w:hAnsi="宋体"/>
        </w:rPr>
      </w:pPr>
      <w:r w:rsidRPr="000474BC">
        <w:rPr>
          <w:rFonts w:ascii="仿宋_GB2312" w:eastAsia="仿宋_GB2312" w:hAnsi="宋体" w:hint="eastAsia"/>
          <w:bCs/>
          <w:kern w:val="0"/>
          <w:sz w:val="30"/>
          <w:szCs w:val="30"/>
        </w:rPr>
        <w:lastRenderedPageBreak/>
        <w:t>附件三：</w:t>
      </w:r>
    </w:p>
    <w:p w:rsidR="006E31D3" w:rsidRPr="000474BC" w:rsidRDefault="006E31D3" w:rsidP="006E31D3">
      <w:pPr>
        <w:jc w:val="center"/>
        <w:rPr>
          <w:rFonts w:ascii="华文中宋" w:eastAsia="华文中宋" w:hAnsi="华文中宋"/>
          <w:b/>
          <w:bCs/>
          <w:kern w:val="0"/>
          <w:sz w:val="32"/>
          <w:szCs w:val="32"/>
        </w:rPr>
      </w:pPr>
      <w:r w:rsidRPr="000474BC">
        <w:rPr>
          <w:rFonts w:ascii="华文中宋" w:eastAsia="华文中宋" w:hAnsi="华文中宋" w:hint="eastAsia"/>
          <w:b/>
          <w:bCs/>
          <w:kern w:val="0"/>
          <w:sz w:val="32"/>
          <w:szCs w:val="32"/>
        </w:rPr>
        <w:t>关于启动“知行南开”研究生文化科技创意作品项目的通知</w:t>
      </w:r>
    </w:p>
    <w:p w:rsidR="006E31D3" w:rsidRPr="000474BC" w:rsidRDefault="006E31D3" w:rsidP="006E31D3">
      <w:pPr>
        <w:widowControl/>
        <w:spacing w:beforeLines="50" w:before="156" w:line="520" w:lineRule="exact"/>
        <w:ind w:firstLineChars="198" w:firstLine="596"/>
        <w:jc w:val="left"/>
        <w:rPr>
          <w:rFonts w:ascii="仿宋_GB2312" w:eastAsia="仿宋_GB2312" w:hAnsi="宋体"/>
          <w:b/>
          <w:bCs/>
          <w:sz w:val="30"/>
          <w:szCs w:val="30"/>
        </w:rPr>
      </w:pPr>
      <w:r w:rsidRPr="000474BC">
        <w:rPr>
          <w:rFonts w:ascii="仿宋_GB2312" w:eastAsia="仿宋_GB2312" w:hAnsi="宋体" w:hint="eastAsia"/>
          <w:b/>
          <w:bCs/>
          <w:sz w:val="30"/>
          <w:szCs w:val="30"/>
        </w:rPr>
        <w:t>一、项目简介</w:t>
      </w:r>
      <w:r w:rsidRPr="000474BC">
        <w:rPr>
          <w:rFonts w:ascii="仿宋_GB2312" w:eastAsia="仿宋_GB2312" w:hAnsi="宋体" w:hint="eastAsia"/>
          <w:b/>
          <w:bCs/>
          <w:sz w:val="30"/>
          <w:szCs w:val="30"/>
        </w:rPr>
        <w:t> </w:t>
      </w:r>
    </w:p>
    <w:p w:rsidR="006E31D3" w:rsidRPr="000474BC" w:rsidRDefault="006E31D3" w:rsidP="006E31D3">
      <w:pPr>
        <w:widowControl/>
        <w:spacing w:line="520" w:lineRule="exact"/>
        <w:ind w:firstLine="420"/>
        <w:jc w:val="left"/>
        <w:rPr>
          <w:rFonts w:ascii="仿宋_GB2312" w:eastAsia="仿宋_GB2312" w:hAnsi="宋体" w:cs="宋体"/>
          <w:kern w:val="0"/>
          <w:sz w:val="32"/>
          <w:szCs w:val="32"/>
        </w:rPr>
      </w:pPr>
      <w:r w:rsidRPr="000474BC">
        <w:rPr>
          <w:rFonts w:ascii="仿宋_GB2312" w:eastAsia="仿宋_GB2312" w:hAnsi="宋体" w:cs="宋体" w:hint="eastAsia"/>
          <w:kern w:val="0"/>
          <w:sz w:val="32"/>
          <w:szCs w:val="32"/>
        </w:rPr>
        <w:t>“知行南开”研究生文化科技创意作品项目以支持研究生开展文化创意产业、及科技发明制作创新活动为主要内容，以“公能”励学金资助研究生敏锐发现社会经济发展需要，创造性地开展创新活动，培育有应用价值的文化科技创意产业创新项目，培养研究生的创意创新能力。</w:t>
      </w:r>
    </w:p>
    <w:p w:rsidR="006E31D3" w:rsidRPr="000474BC" w:rsidRDefault="006E31D3" w:rsidP="006E31D3">
      <w:pPr>
        <w:widowControl/>
        <w:spacing w:line="520" w:lineRule="exact"/>
        <w:ind w:firstLineChars="198" w:firstLine="596"/>
        <w:jc w:val="left"/>
        <w:rPr>
          <w:rFonts w:ascii="仿宋_GB2312" w:eastAsia="仿宋_GB2312" w:hAnsi="宋体"/>
          <w:b/>
          <w:bCs/>
          <w:sz w:val="30"/>
          <w:szCs w:val="30"/>
        </w:rPr>
      </w:pPr>
      <w:r>
        <w:rPr>
          <w:rFonts w:ascii="仿宋_GB2312" w:eastAsia="仿宋_GB2312" w:hAnsi="宋体" w:hint="eastAsia"/>
          <w:b/>
          <w:bCs/>
          <w:sz w:val="30"/>
          <w:szCs w:val="30"/>
        </w:rPr>
        <w:t>二、申报</w:t>
      </w:r>
      <w:r w:rsidRPr="000474BC">
        <w:rPr>
          <w:rFonts w:ascii="仿宋_GB2312" w:eastAsia="仿宋_GB2312" w:hAnsi="宋体" w:hint="eastAsia"/>
          <w:b/>
          <w:bCs/>
          <w:sz w:val="30"/>
          <w:szCs w:val="30"/>
        </w:rPr>
        <w:t>条件</w:t>
      </w:r>
    </w:p>
    <w:p w:rsidR="006E31D3" w:rsidRPr="000474BC" w:rsidRDefault="006E31D3" w:rsidP="006E31D3">
      <w:pPr>
        <w:widowControl/>
        <w:spacing w:line="520" w:lineRule="exact"/>
        <w:ind w:firstLineChars="200" w:firstLine="640"/>
        <w:jc w:val="left"/>
        <w:rPr>
          <w:rFonts w:ascii="仿宋_GB2312" w:eastAsia="仿宋_GB2312" w:hAnsi="宋体" w:cs="宋体"/>
          <w:kern w:val="0"/>
          <w:sz w:val="32"/>
          <w:szCs w:val="32"/>
        </w:rPr>
      </w:pPr>
      <w:r w:rsidRPr="000474BC">
        <w:rPr>
          <w:rFonts w:ascii="仿宋_GB2312" w:eastAsia="仿宋_GB2312" w:hAnsi="宋体" w:hint="eastAsia"/>
          <w:kern w:val="0"/>
          <w:sz w:val="32"/>
          <w:szCs w:val="32"/>
        </w:rPr>
        <w:t xml:space="preserve">1. </w:t>
      </w:r>
      <w:r w:rsidRPr="000474BC">
        <w:rPr>
          <w:rFonts w:ascii="仿宋_GB2312" w:eastAsia="仿宋_GB2312" w:hAnsi="宋体" w:cs="宋体" w:hint="eastAsia"/>
          <w:kern w:val="0"/>
          <w:sz w:val="32"/>
          <w:szCs w:val="32"/>
        </w:rPr>
        <w:t>南开大学在读的硕士、博士研究生均可报名参加。</w:t>
      </w:r>
    </w:p>
    <w:p w:rsidR="006E31D3" w:rsidRPr="000474BC"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hint="eastAsia"/>
          <w:kern w:val="0"/>
          <w:sz w:val="32"/>
          <w:szCs w:val="32"/>
        </w:rPr>
        <w:t>2. 研究生以个人或团队申报，团队申报以3-8人为宜。</w:t>
      </w:r>
    </w:p>
    <w:p w:rsidR="006E31D3" w:rsidRPr="000474BC"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hint="eastAsia"/>
          <w:kern w:val="0"/>
          <w:sz w:val="32"/>
          <w:szCs w:val="32"/>
        </w:rPr>
        <w:t>3. 参赛研究生须热爱学习，勤学钻研，自主创新，并有意愿在文化科技创意方面开展创新实践活动，</w:t>
      </w:r>
      <w:r w:rsidRPr="000474BC">
        <w:rPr>
          <w:rFonts w:ascii="仿宋_GB2312" w:eastAsia="仿宋_GB2312" w:hAnsi="宋体" w:cs="宋体" w:hint="eastAsia"/>
          <w:kern w:val="0"/>
          <w:sz w:val="32"/>
          <w:szCs w:val="32"/>
        </w:rPr>
        <w:t>无违反校规校纪及学术科研道德行为</w:t>
      </w:r>
      <w:r w:rsidRPr="000474BC">
        <w:rPr>
          <w:rFonts w:ascii="仿宋_GB2312" w:eastAsia="仿宋_GB2312" w:hAnsi="宋体" w:hint="eastAsia"/>
          <w:kern w:val="0"/>
          <w:sz w:val="32"/>
          <w:szCs w:val="32"/>
        </w:rPr>
        <w:t>。</w:t>
      </w:r>
    </w:p>
    <w:p w:rsidR="006E31D3" w:rsidRPr="000474BC"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cs="宋体" w:hint="eastAsia"/>
          <w:kern w:val="0"/>
          <w:sz w:val="32"/>
          <w:szCs w:val="32"/>
        </w:rPr>
        <w:t>4、项目团队成员应能够合理安排时间，在学制内及时完成参赛作品。</w:t>
      </w:r>
    </w:p>
    <w:p w:rsidR="006E31D3" w:rsidRPr="000474BC" w:rsidRDefault="006E31D3" w:rsidP="006E31D3">
      <w:pPr>
        <w:widowControl/>
        <w:spacing w:line="520" w:lineRule="exact"/>
        <w:ind w:firstLineChars="198" w:firstLine="596"/>
        <w:jc w:val="left"/>
        <w:rPr>
          <w:rFonts w:ascii="仿宋_GB2312" w:eastAsia="仿宋_GB2312" w:hAnsi="宋体"/>
          <w:b/>
          <w:bCs/>
          <w:sz w:val="30"/>
          <w:szCs w:val="30"/>
        </w:rPr>
      </w:pPr>
      <w:r>
        <w:rPr>
          <w:rFonts w:ascii="仿宋_GB2312" w:eastAsia="仿宋_GB2312" w:hAnsi="宋体" w:hint="eastAsia"/>
          <w:b/>
          <w:bCs/>
          <w:sz w:val="30"/>
          <w:szCs w:val="30"/>
        </w:rPr>
        <w:t>三、申报</w:t>
      </w:r>
      <w:r w:rsidRPr="000474BC">
        <w:rPr>
          <w:rFonts w:ascii="仿宋_GB2312" w:eastAsia="仿宋_GB2312" w:hAnsi="宋体" w:hint="eastAsia"/>
          <w:b/>
          <w:bCs/>
          <w:sz w:val="30"/>
          <w:szCs w:val="30"/>
        </w:rPr>
        <w:t>要求</w:t>
      </w:r>
    </w:p>
    <w:p w:rsidR="006E31D3" w:rsidRPr="000474BC"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hint="eastAsia"/>
          <w:kern w:val="0"/>
          <w:sz w:val="32"/>
          <w:szCs w:val="32"/>
        </w:rPr>
        <w:t>1. 参赛作品需为参赛者个人或团队拥有自主知识产权的文化或科技创意性内容作品，主要指创造性的针对社会生活和经济发展中的问题提出创意构思、解决方案或发明制作实物。</w:t>
      </w:r>
    </w:p>
    <w:p w:rsidR="006E31D3" w:rsidRPr="000474BC"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hint="eastAsia"/>
          <w:kern w:val="0"/>
          <w:sz w:val="32"/>
          <w:szCs w:val="32"/>
        </w:rPr>
        <w:lastRenderedPageBreak/>
        <w:t>2. 鼓励能够将创意作品与商品生产相结合，具有较强的可操作性和实际应用价值，后期能够直接或间接转化为社会文化经济价值，具有一定文化内涵和应用推广前景。</w:t>
      </w:r>
    </w:p>
    <w:p w:rsidR="006E31D3" w:rsidRPr="00440129" w:rsidRDefault="006E31D3" w:rsidP="006E31D3">
      <w:pPr>
        <w:widowControl/>
        <w:spacing w:line="520" w:lineRule="exact"/>
        <w:ind w:firstLineChars="200" w:firstLine="640"/>
        <w:jc w:val="left"/>
        <w:rPr>
          <w:rFonts w:ascii="仿宋_GB2312" w:eastAsia="仿宋_GB2312" w:hAnsi="宋体"/>
          <w:kern w:val="0"/>
          <w:sz w:val="32"/>
          <w:szCs w:val="32"/>
        </w:rPr>
      </w:pPr>
      <w:r w:rsidRPr="000474BC">
        <w:rPr>
          <w:rFonts w:ascii="仿宋_GB2312" w:eastAsia="仿宋_GB2312" w:hAnsi="宋体" w:hint="eastAsia"/>
          <w:kern w:val="0"/>
          <w:sz w:val="32"/>
          <w:szCs w:val="32"/>
        </w:rPr>
        <w:t xml:space="preserve">3. </w:t>
      </w:r>
      <w:r>
        <w:rPr>
          <w:rFonts w:ascii="仿宋_GB2312" w:eastAsia="仿宋_GB2312" w:hAnsi="宋体" w:hint="eastAsia"/>
          <w:kern w:val="0"/>
          <w:sz w:val="32"/>
          <w:szCs w:val="32"/>
        </w:rPr>
        <w:t>作品</w:t>
      </w:r>
      <w:r w:rsidRPr="000474BC">
        <w:rPr>
          <w:rFonts w:ascii="仿宋_GB2312" w:eastAsia="仿宋_GB2312" w:hAnsi="宋体" w:hint="eastAsia"/>
          <w:kern w:val="0"/>
          <w:sz w:val="32"/>
          <w:szCs w:val="32"/>
        </w:rPr>
        <w:t>自选题目，</w:t>
      </w:r>
      <w:r w:rsidRPr="000474BC">
        <w:rPr>
          <w:rFonts w:ascii="仿宋_GB2312" w:eastAsia="仿宋_GB2312" w:hAnsi="宋体" w:hint="eastAsia"/>
          <w:sz w:val="32"/>
          <w:szCs w:val="32"/>
        </w:rPr>
        <w:t>亦可参考</w:t>
      </w:r>
      <w:r w:rsidRPr="000474BC">
        <w:rPr>
          <w:rFonts w:ascii="仿宋_GB2312" w:eastAsia="仿宋_GB2312" w:hAnsi="宋体" w:hint="eastAsia"/>
          <w:kern w:val="0"/>
          <w:sz w:val="32"/>
          <w:szCs w:val="32"/>
        </w:rPr>
        <w:t>以下几个方面：（1）网站、应用软件及移动终端APP的设计与开发（2）传媒文化作品（文化实物创意、</w:t>
      </w:r>
      <w:proofErr w:type="gramStart"/>
      <w:r w:rsidRPr="000474BC">
        <w:rPr>
          <w:rFonts w:ascii="仿宋_GB2312" w:eastAsia="仿宋_GB2312" w:hAnsi="宋体" w:hint="eastAsia"/>
          <w:kern w:val="0"/>
          <w:sz w:val="32"/>
          <w:szCs w:val="32"/>
        </w:rPr>
        <w:t>微电影</w:t>
      </w:r>
      <w:proofErr w:type="gramEnd"/>
      <w:r w:rsidRPr="000474BC">
        <w:rPr>
          <w:rFonts w:ascii="仿宋_GB2312" w:eastAsia="仿宋_GB2312" w:hAnsi="宋体" w:hint="eastAsia"/>
          <w:kern w:val="0"/>
          <w:sz w:val="32"/>
          <w:szCs w:val="32"/>
        </w:rPr>
        <w:t>拍摄、商业形象logo设计等）（3）创新创业企划及运营（4）科技实物研发及专利申请作品等。</w:t>
      </w:r>
    </w:p>
    <w:p w:rsidR="006E31D3" w:rsidRPr="00707F2C" w:rsidRDefault="006E31D3" w:rsidP="006E31D3">
      <w:pPr>
        <w:widowControl/>
        <w:spacing w:line="520" w:lineRule="exact"/>
        <w:ind w:firstLineChars="200" w:firstLine="640"/>
        <w:jc w:val="left"/>
        <w:rPr>
          <w:rFonts w:ascii="仿宋_GB2312" w:eastAsia="仿宋_GB2312" w:hAnsi="宋体" w:cs="宋体"/>
          <w:kern w:val="0"/>
          <w:sz w:val="32"/>
          <w:szCs w:val="32"/>
        </w:rPr>
      </w:pPr>
      <w:r>
        <w:rPr>
          <w:rFonts w:ascii="仿宋_GB2312" w:eastAsia="仿宋_GB2312" w:hAnsi="宋体" w:hint="eastAsia"/>
          <w:kern w:val="0"/>
          <w:sz w:val="32"/>
          <w:szCs w:val="32"/>
        </w:rPr>
        <w:t>4</w:t>
      </w:r>
      <w:r w:rsidRPr="006566AB">
        <w:rPr>
          <w:rFonts w:ascii="仿宋_GB2312" w:eastAsia="仿宋_GB2312" w:hAnsi="宋体" w:hint="eastAsia"/>
          <w:kern w:val="0"/>
          <w:sz w:val="32"/>
          <w:szCs w:val="32"/>
        </w:rPr>
        <w:t>. 作品均要求原创，如若发现有抄袭现象，将取消参赛资格，</w:t>
      </w:r>
      <w:r w:rsidRPr="006566AB">
        <w:rPr>
          <w:rFonts w:ascii="仿宋_GB2312" w:eastAsia="仿宋_GB2312" w:hAnsi="宋体" w:cs="宋体" w:hint="eastAsia"/>
          <w:kern w:val="0"/>
          <w:sz w:val="32"/>
          <w:szCs w:val="32"/>
        </w:rPr>
        <w:t>由此引发的一切纠纷均由申报者承担。</w:t>
      </w:r>
      <w:r>
        <w:rPr>
          <w:rFonts w:ascii="仿宋_GB2312" w:eastAsia="仿宋_GB2312" w:hAnsi="宋体" w:cs="宋体" w:hint="eastAsia"/>
          <w:kern w:val="0"/>
          <w:sz w:val="32"/>
          <w:szCs w:val="32"/>
        </w:rPr>
        <w:t>申报</w:t>
      </w:r>
      <w:r w:rsidRPr="001E0B82">
        <w:rPr>
          <w:rFonts w:ascii="仿宋_GB2312" w:eastAsia="仿宋_GB2312" w:hAnsi="宋体" w:hint="eastAsia"/>
          <w:sz w:val="32"/>
          <w:szCs w:val="32"/>
        </w:rPr>
        <w:t>项目</w:t>
      </w:r>
      <w:r>
        <w:rPr>
          <w:rFonts w:ascii="仿宋_GB2312" w:eastAsia="仿宋_GB2312" w:hAnsi="宋体" w:hint="eastAsia"/>
          <w:sz w:val="32"/>
          <w:szCs w:val="32"/>
        </w:rPr>
        <w:t>可参与校外学术科技竞赛，但</w:t>
      </w:r>
      <w:r>
        <w:rPr>
          <w:rFonts w:ascii="仿宋_GB2312" w:eastAsia="仿宋_GB2312" w:hAnsi="宋体" w:hint="eastAsia"/>
          <w:kern w:val="0"/>
          <w:sz w:val="32"/>
          <w:szCs w:val="32"/>
        </w:rPr>
        <w:t>同一活动，不得校级各部门重复申报，重复资助。</w:t>
      </w:r>
    </w:p>
    <w:p w:rsidR="006E31D3" w:rsidRPr="00DD18B4" w:rsidRDefault="006E31D3" w:rsidP="006E31D3">
      <w:pPr>
        <w:spacing w:beforeLines="50" w:before="156"/>
        <w:jc w:val="center"/>
        <w:rPr>
          <w:rFonts w:ascii="仿宋_GB2312" w:eastAsia="仿宋_GB2312" w:hAnsi="宋体"/>
          <w:b/>
          <w:sz w:val="30"/>
          <w:szCs w:val="30"/>
        </w:rPr>
      </w:pPr>
      <w:r w:rsidRPr="00DD18B4">
        <w:rPr>
          <w:rFonts w:ascii="仿宋_GB2312" w:eastAsia="仿宋_GB2312" w:hAnsi="宋体" w:hint="eastAsia"/>
          <w:b/>
          <w:sz w:val="30"/>
          <w:szCs w:val="30"/>
        </w:rPr>
        <w:t>附：“知行南开”研究生文化</w:t>
      </w:r>
      <w:r>
        <w:rPr>
          <w:rFonts w:ascii="仿宋_GB2312" w:eastAsia="仿宋_GB2312" w:hAnsi="宋体" w:hint="eastAsia"/>
          <w:b/>
          <w:sz w:val="30"/>
          <w:szCs w:val="30"/>
        </w:rPr>
        <w:t>科技</w:t>
      </w:r>
      <w:r w:rsidRPr="00DD18B4">
        <w:rPr>
          <w:rFonts w:ascii="仿宋_GB2312" w:eastAsia="仿宋_GB2312" w:hAnsi="宋体" w:hint="eastAsia"/>
          <w:b/>
          <w:sz w:val="30"/>
          <w:szCs w:val="30"/>
        </w:rPr>
        <w:t>创意作品竞赛实施时间安排</w:t>
      </w:r>
    </w:p>
    <w:tbl>
      <w:tblPr>
        <w:tblW w:w="8506" w:type="dxa"/>
        <w:jc w:val="center"/>
        <w:tblLayout w:type="fixed"/>
        <w:tblCellMar>
          <w:left w:w="0" w:type="dxa"/>
          <w:right w:w="0" w:type="dxa"/>
        </w:tblCellMar>
        <w:tblLook w:val="0000" w:firstRow="0" w:lastRow="0" w:firstColumn="0" w:lastColumn="0" w:noHBand="0" w:noVBand="0"/>
      </w:tblPr>
      <w:tblGrid>
        <w:gridCol w:w="1275"/>
        <w:gridCol w:w="1419"/>
        <w:gridCol w:w="1984"/>
        <w:gridCol w:w="3828"/>
      </w:tblGrid>
      <w:tr w:rsidR="006E31D3" w:rsidRPr="00DD18B4" w:rsidTr="00F0559B">
        <w:trPr>
          <w:trHeight w:hRule="exact" w:val="731"/>
          <w:jc w:val="center"/>
        </w:trPr>
        <w:tc>
          <w:tcPr>
            <w:tcW w:w="1275"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18B4" w:rsidRDefault="006E31D3" w:rsidP="00F0559B">
            <w:pPr>
              <w:autoSpaceDE w:val="0"/>
              <w:autoSpaceDN w:val="0"/>
              <w:adjustRightInd w:val="0"/>
              <w:ind w:right="-20"/>
              <w:jc w:val="center"/>
              <w:rPr>
                <w:rFonts w:ascii="仿宋_GB2312" w:eastAsia="仿宋_GB2312" w:hAnsi="宋体"/>
                <w:b/>
                <w:kern w:val="0"/>
                <w:sz w:val="24"/>
                <w:szCs w:val="24"/>
              </w:rPr>
            </w:pPr>
            <w:r w:rsidRPr="00DD18B4">
              <w:rPr>
                <w:rFonts w:ascii="仿宋_GB2312" w:eastAsia="仿宋_GB2312" w:hAnsi="宋体" w:cs="楷体_GB2312" w:hint="eastAsia"/>
                <w:b/>
                <w:spacing w:val="2"/>
                <w:kern w:val="0"/>
                <w:sz w:val="24"/>
                <w:szCs w:val="24"/>
              </w:rPr>
              <w:t>阶段</w:t>
            </w:r>
          </w:p>
        </w:tc>
        <w:tc>
          <w:tcPr>
            <w:tcW w:w="1419"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18B4" w:rsidRDefault="006E31D3" w:rsidP="00F0559B">
            <w:pPr>
              <w:autoSpaceDE w:val="0"/>
              <w:autoSpaceDN w:val="0"/>
              <w:adjustRightInd w:val="0"/>
              <w:ind w:right="-20"/>
              <w:jc w:val="center"/>
              <w:rPr>
                <w:rFonts w:ascii="仿宋_GB2312" w:eastAsia="仿宋_GB2312" w:hAnsi="宋体"/>
                <w:b/>
                <w:kern w:val="0"/>
                <w:sz w:val="24"/>
                <w:szCs w:val="24"/>
              </w:rPr>
            </w:pPr>
            <w:r w:rsidRPr="00DD18B4">
              <w:rPr>
                <w:rFonts w:ascii="仿宋_GB2312" w:eastAsia="仿宋_GB2312" w:hAnsi="宋体" w:cs="楷体_GB2312" w:hint="eastAsia"/>
                <w:b/>
                <w:spacing w:val="2"/>
                <w:kern w:val="0"/>
                <w:sz w:val="24"/>
                <w:szCs w:val="24"/>
              </w:rPr>
              <w:t>时间</w:t>
            </w:r>
          </w:p>
        </w:tc>
        <w:tc>
          <w:tcPr>
            <w:tcW w:w="198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18B4" w:rsidRDefault="006E31D3" w:rsidP="00F0559B">
            <w:pPr>
              <w:autoSpaceDE w:val="0"/>
              <w:autoSpaceDN w:val="0"/>
              <w:adjustRightInd w:val="0"/>
              <w:ind w:right="-20"/>
              <w:jc w:val="center"/>
              <w:rPr>
                <w:rFonts w:ascii="仿宋_GB2312" w:eastAsia="仿宋_GB2312" w:hAnsi="宋体"/>
                <w:b/>
                <w:kern w:val="0"/>
                <w:sz w:val="24"/>
                <w:szCs w:val="24"/>
              </w:rPr>
            </w:pPr>
            <w:r w:rsidRPr="00DD18B4">
              <w:rPr>
                <w:rFonts w:ascii="仿宋_GB2312" w:eastAsia="仿宋_GB2312" w:hAnsi="宋体" w:cs="楷体_GB2312" w:hint="eastAsia"/>
                <w:b/>
                <w:spacing w:val="2"/>
                <w:kern w:val="0"/>
                <w:sz w:val="24"/>
                <w:szCs w:val="24"/>
              </w:rPr>
              <w:t>活</w:t>
            </w:r>
            <w:r w:rsidRPr="00DD18B4">
              <w:rPr>
                <w:rFonts w:ascii="仿宋_GB2312" w:eastAsia="仿宋_GB2312" w:hAnsi="宋体" w:cs="楷体_GB2312" w:hint="eastAsia"/>
                <w:b/>
                <w:kern w:val="0"/>
                <w:sz w:val="24"/>
                <w:szCs w:val="24"/>
              </w:rPr>
              <w:t>动</w:t>
            </w:r>
            <w:r w:rsidRPr="00DD18B4">
              <w:rPr>
                <w:rFonts w:ascii="仿宋_GB2312" w:eastAsia="仿宋_GB2312" w:hAnsi="宋体" w:cs="楷体_GB2312" w:hint="eastAsia"/>
                <w:b/>
                <w:spacing w:val="2"/>
                <w:kern w:val="0"/>
                <w:sz w:val="24"/>
                <w:szCs w:val="24"/>
              </w:rPr>
              <w:t>内</w:t>
            </w:r>
            <w:r w:rsidRPr="00DD18B4">
              <w:rPr>
                <w:rFonts w:ascii="仿宋_GB2312" w:eastAsia="仿宋_GB2312" w:hAnsi="宋体" w:cs="楷体_GB2312" w:hint="eastAsia"/>
                <w:b/>
                <w:kern w:val="0"/>
                <w:sz w:val="24"/>
                <w:szCs w:val="24"/>
              </w:rPr>
              <w:t>容</w:t>
            </w:r>
          </w:p>
        </w:tc>
        <w:tc>
          <w:tcPr>
            <w:tcW w:w="3828"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DD18B4" w:rsidRDefault="006E31D3" w:rsidP="00F0559B">
            <w:pPr>
              <w:autoSpaceDE w:val="0"/>
              <w:autoSpaceDN w:val="0"/>
              <w:adjustRightInd w:val="0"/>
              <w:ind w:right="1435"/>
              <w:jc w:val="center"/>
              <w:rPr>
                <w:rFonts w:ascii="仿宋_GB2312" w:eastAsia="仿宋_GB2312" w:hAnsi="宋体"/>
                <w:b/>
                <w:kern w:val="0"/>
                <w:sz w:val="24"/>
                <w:szCs w:val="24"/>
              </w:rPr>
            </w:pPr>
            <w:r w:rsidRPr="00DD18B4">
              <w:rPr>
                <w:rFonts w:ascii="仿宋_GB2312" w:eastAsia="仿宋_GB2312" w:hAnsi="宋体" w:cs="楷体_GB2312" w:hint="eastAsia"/>
                <w:b/>
                <w:spacing w:val="2"/>
                <w:kern w:val="0"/>
                <w:sz w:val="24"/>
                <w:szCs w:val="24"/>
              </w:rPr>
              <w:t>具</w:t>
            </w:r>
            <w:r w:rsidRPr="00DD18B4">
              <w:rPr>
                <w:rFonts w:ascii="仿宋_GB2312" w:eastAsia="仿宋_GB2312" w:hAnsi="宋体" w:cs="楷体_GB2312" w:hint="eastAsia"/>
                <w:b/>
                <w:kern w:val="0"/>
                <w:sz w:val="24"/>
                <w:szCs w:val="24"/>
              </w:rPr>
              <w:t>体</w:t>
            </w:r>
            <w:r w:rsidRPr="00DD18B4">
              <w:rPr>
                <w:rFonts w:ascii="仿宋_GB2312" w:eastAsia="仿宋_GB2312" w:hAnsi="宋体" w:cs="楷体_GB2312" w:hint="eastAsia"/>
                <w:b/>
                <w:spacing w:val="2"/>
                <w:kern w:val="0"/>
                <w:sz w:val="24"/>
                <w:szCs w:val="24"/>
              </w:rPr>
              <w:t>安</w:t>
            </w:r>
            <w:r w:rsidRPr="00DD18B4">
              <w:rPr>
                <w:rFonts w:ascii="仿宋_GB2312" w:eastAsia="仿宋_GB2312" w:hAnsi="宋体" w:cs="楷体_GB2312" w:hint="eastAsia"/>
                <w:b/>
                <w:kern w:val="0"/>
                <w:sz w:val="24"/>
                <w:szCs w:val="24"/>
              </w:rPr>
              <w:t>排</w:t>
            </w:r>
          </w:p>
        </w:tc>
      </w:tr>
      <w:tr w:rsidR="006E31D3" w:rsidRPr="00DD18B4" w:rsidTr="00F0559B">
        <w:trPr>
          <w:trHeight w:hRule="exact" w:val="743"/>
          <w:jc w:val="center"/>
        </w:trPr>
        <w:tc>
          <w:tcPr>
            <w:tcW w:w="1275" w:type="dxa"/>
            <w:vMerge w:val="restart"/>
            <w:tcBorders>
              <w:top w:val="single" w:sz="4" w:space="0" w:color="000000"/>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申报论证</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rPr>
                <w:rFonts w:ascii="仿宋_GB2312" w:eastAsia="仿宋_GB2312" w:hAnsi="宋体"/>
                <w:kern w:val="0"/>
                <w:sz w:val="24"/>
                <w:szCs w:val="24"/>
              </w:rPr>
            </w:pPr>
            <w:r>
              <w:rPr>
                <w:rFonts w:ascii="仿宋_GB2312" w:eastAsia="仿宋_GB2312" w:hAnsi="宋体" w:hint="eastAsia"/>
                <w:kern w:val="0"/>
                <w:sz w:val="24"/>
                <w:szCs w:val="24"/>
              </w:rPr>
              <w:t>4月初开始</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center"/>
              <w:rPr>
                <w:rFonts w:ascii="仿宋_GB2312" w:eastAsia="仿宋_GB2312" w:hAnsi="宋体"/>
                <w:kern w:val="0"/>
                <w:sz w:val="24"/>
                <w:szCs w:val="24"/>
              </w:rPr>
            </w:pPr>
            <w:r w:rsidRPr="00DD18B4">
              <w:rPr>
                <w:rFonts w:ascii="仿宋_GB2312" w:eastAsia="仿宋_GB2312" w:hAnsi="宋体" w:hint="eastAsia"/>
                <w:kern w:val="0"/>
                <w:sz w:val="24"/>
                <w:szCs w:val="24"/>
              </w:rPr>
              <w:t>项目启动</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校内宣传，自选题目组队，登录网站申报。</w:t>
            </w:r>
          </w:p>
        </w:tc>
      </w:tr>
      <w:tr w:rsidR="006E31D3" w:rsidRPr="00DD18B4" w:rsidTr="00F0559B">
        <w:trPr>
          <w:trHeight w:hRule="exact" w:val="699"/>
          <w:jc w:val="center"/>
        </w:trPr>
        <w:tc>
          <w:tcPr>
            <w:tcW w:w="1275" w:type="dxa"/>
            <w:vMerge/>
            <w:tcBorders>
              <w:top w:val="single" w:sz="4" w:space="0" w:color="000000"/>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center"/>
              <w:rPr>
                <w:rFonts w:ascii="仿宋_GB2312" w:eastAsia="仿宋_GB2312" w:hAnsi="宋体"/>
                <w:sz w:val="24"/>
                <w:szCs w:val="24"/>
              </w:rPr>
            </w:pPr>
            <w:r w:rsidRPr="00DD18B4">
              <w:rPr>
                <w:rFonts w:ascii="仿宋_GB2312" w:eastAsia="仿宋_GB2312" w:hAnsi="宋体" w:hint="eastAsia"/>
                <w:kern w:val="0"/>
                <w:sz w:val="24"/>
                <w:szCs w:val="24"/>
              </w:rPr>
              <w:t>4月</w:t>
            </w:r>
            <w:r>
              <w:rPr>
                <w:rFonts w:ascii="仿宋_GB2312" w:eastAsia="仿宋_GB2312" w:hAnsi="宋体" w:hint="eastAsia"/>
                <w:kern w:val="0"/>
                <w:sz w:val="24"/>
                <w:szCs w:val="24"/>
              </w:rPr>
              <w:t>中旬</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center"/>
              <w:rPr>
                <w:rFonts w:ascii="仿宋_GB2312" w:eastAsia="仿宋_GB2312" w:hAnsi="宋体"/>
                <w:sz w:val="24"/>
                <w:szCs w:val="24"/>
              </w:rPr>
            </w:pPr>
            <w:r>
              <w:rPr>
                <w:rFonts w:ascii="仿宋_GB2312" w:eastAsia="仿宋_GB2312" w:hAnsi="宋体" w:hint="eastAsia"/>
                <w:sz w:val="24"/>
                <w:szCs w:val="24"/>
              </w:rPr>
              <w:t>申报初审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sz w:val="24"/>
                <w:szCs w:val="24"/>
              </w:rPr>
            </w:pPr>
            <w:r>
              <w:rPr>
                <w:rFonts w:ascii="仿宋_GB2312" w:eastAsia="仿宋_GB2312" w:hAnsi="宋体" w:hint="eastAsia"/>
                <w:sz w:val="24"/>
                <w:szCs w:val="24"/>
              </w:rPr>
              <w:t>完成作品项目申报，院系进行初审。</w:t>
            </w:r>
          </w:p>
        </w:tc>
      </w:tr>
      <w:tr w:rsidR="006E31D3" w:rsidRPr="00DD18B4" w:rsidTr="00F0559B">
        <w:trPr>
          <w:trHeight w:hRule="exact" w:val="849"/>
          <w:jc w:val="center"/>
        </w:trPr>
        <w:tc>
          <w:tcPr>
            <w:tcW w:w="1275" w:type="dxa"/>
            <w:vMerge/>
            <w:tcBorders>
              <w:top w:val="single" w:sz="4" w:space="0" w:color="000000"/>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center"/>
              <w:rPr>
                <w:rFonts w:ascii="仿宋_GB2312" w:eastAsia="仿宋_GB2312" w:hAnsi="宋体"/>
                <w:kern w:val="0"/>
                <w:sz w:val="24"/>
                <w:szCs w:val="24"/>
              </w:rPr>
            </w:pPr>
            <w:r w:rsidRPr="00DD18B4">
              <w:rPr>
                <w:rFonts w:ascii="仿宋_GB2312" w:eastAsia="仿宋_GB2312" w:hAnsi="宋体" w:hint="eastAsia"/>
                <w:kern w:val="0"/>
                <w:sz w:val="24"/>
                <w:szCs w:val="24"/>
              </w:rPr>
              <w:t>5月</w:t>
            </w:r>
            <w:r>
              <w:rPr>
                <w:rFonts w:ascii="仿宋_GB2312" w:eastAsia="仿宋_GB2312" w:hAnsi="宋体" w:hint="eastAsia"/>
                <w:kern w:val="0"/>
                <w:sz w:val="24"/>
                <w:szCs w:val="24"/>
              </w:rPr>
              <w:t>初</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jc w:val="center"/>
              <w:rPr>
                <w:rFonts w:ascii="仿宋_GB2312" w:eastAsia="仿宋_GB2312" w:hAnsi="宋体"/>
                <w:sz w:val="24"/>
                <w:szCs w:val="24"/>
              </w:rPr>
            </w:pPr>
            <w:r>
              <w:rPr>
                <w:rFonts w:ascii="仿宋_GB2312" w:eastAsia="仿宋_GB2312" w:hAnsi="宋体" w:hint="eastAsia"/>
                <w:kern w:val="0"/>
                <w:sz w:val="24"/>
                <w:szCs w:val="24"/>
              </w:rPr>
              <w:t>立项复审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sz w:val="24"/>
                <w:szCs w:val="24"/>
              </w:rPr>
            </w:pPr>
            <w:r>
              <w:rPr>
                <w:rFonts w:ascii="仿宋_GB2312" w:eastAsia="仿宋_GB2312" w:hAnsi="宋体" w:hint="eastAsia"/>
                <w:kern w:val="0"/>
                <w:sz w:val="24"/>
                <w:szCs w:val="24"/>
              </w:rPr>
              <w:t>召开作品立项评审会，专家顾问团给予指导，确定立项团队。</w:t>
            </w:r>
          </w:p>
        </w:tc>
      </w:tr>
      <w:tr w:rsidR="006E31D3" w:rsidRPr="00DD18B4" w:rsidTr="00F0559B">
        <w:trPr>
          <w:trHeight w:val="825"/>
          <w:jc w:val="center"/>
        </w:trPr>
        <w:tc>
          <w:tcPr>
            <w:tcW w:w="1275" w:type="dxa"/>
            <w:vMerge w:val="restart"/>
            <w:tcBorders>
              <w:top w:val="single" w:sz="4" w:space="0" w:color="auto"/>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t>作品</w:t>
            </w:r>
            <w:r>
              <w:rPr>
                <w:rFonts w:ascii="仿宋_GB2312" w:eastAsia="仿宋_GB2312" w:hAnsi="宋体" w:cs="楷体_GB2312" w:hint="eastAsia"/>
                <w:kern w:val="0"/>
                <w:sz w:val="24"/>
                <w:szCs w:val="24"/>
              </w:rPr>
              <w:t>实施</w:t>
            </w:r>
          </w:p>
        </w:tc>
        <w:tc>
          <w:tcPr>
            <w:tcW w:w="1419" w:type="dxa"/>
            <w:tcBorders>
              <w:top w:val="single" w:sz="4" w:space="0" w:color="auto"/>
              <w:left w:val="single" w:sz="4" w:space="0" w:color="000000"/>
              <w:bottom w:val="single" w:sz="4" w:space="0" w:color="auto"/>
              <w:right w:val="single" w:sz="4" w:space="0" w:color="000000"/>
            </w:tcBorders>
            <w:vAlign w:val="center"/>
          </w:tcPr>
          <w:p w:rsidR="006E31D3" w:rsidRPr="00DD18B4" w:rsidRDefault="006E31D3" w:rsidP="00F0559B">
            <w:pPr>
              <w:autoSpaceDE w:val="0"/>
              <w:autoSpaceDN w:val="0"/>
              <w:adjustRightInd w:val="0"/>
              <w:spacing w:line="440" w:lineRule="exact"/>
              <w:ind w:left="102"/>
              <w:jc w:val="center"/>
              <w:rPr>
                <w:rFonts w:ascii="仿宋_GB2312" w:eastAsia="仿宋_GB2312" w:hAnsi="宋体"/>
                <w:kern w:val="0"/>
                <w:sz w:val="24"/>
                <w:szCs w:val="24"/>
              </w:rPr>
            </w:pPr>
            <w:r>
              <w:rPr>
                <w:rFonts w:ascii="仿宋_GB2312" w:eastAsia="仿宋_GB2312" w:hAnsi="宋体" w:hint="eastAsia"/>
                <w:kern w:val="0"/>
                <w:sz w:val="24"/>
                <w:szCs w:val="24"/>
              </w:rPr>
              <w:t>6月</w:t>
            </w:r>
          </w:p>
        </w:tc>
        <w:tc>
          <w:tcPr>
            <w:tcW w:w="1984" w:type="dxa"/>
            <w:tcBorders>
              <w:top w:val="single" w:sz="4" w:space="0" w:color="auto"/>
              <w:left w:val="single" w:sz="4" w:space="0" w:color="000000"/>
              <w:bottom w:val="single" w:sz="4" w:space="0" w:color="auto"/>
              <w:right w:val="single" w:sz="4" w:space="0" w:color="000000"/>
            </w:tcBorders>
            <w:vAlign w:val="center"/>
          </w:tcPr>
          <w:p w:rsidR="006E31D3" w:rsidRPr="00DD18B4" w:rsidRDefault="006E31D3" w:rsidP="00F0559B">
            <w:pPr>
              <w:autoSpaceDE w:val="0"/>
              <w:autoSpaceDN w:val="0"/>
              <w:adjustRightInd w:val="0"/>
              <w:ind w:left="102" w:right="-20"/>
              <w:jc w:val="center"/>
              <w:rPr>
                <w:rFonts w:ascii="仿宋_GB2312" w:eastAsia="仿宋_GB2312" w:hAnsi="宋体"/>
                <w:kern w:val="0"/>
                <w:sz w:val="24"/>
                <w:szCs w:val="24"/>
              </w:rPr>
            </w:pPr>
            <w:r>
              <w:rPr>
                <w:rFonts w:ascii="仿宋_GB2312" w:eastAsia="仿宋_GB2312" w:hAnsi="宋体" w:cs="楷体_GB2312" w:hint="eastAsia"/>
                <w:kern w:val="0"/>
                <w:sz w:val="24"/>
                <w:szCs w:val="24"/>
              </w:rPr>
              <w:t>创作启动</w:t>
            </w:r>
          </w:p>
        </w:tc>
        <w:tc>
          <w:tcPr>
            <w:tcW w:w="3828" w:type="dxa"/>
            <w:tcBorders>
              <w:top w:val="single" w:sz="4" w:space="0" w:color="auto"/>
              <w:left w:val="single" w:sz="4" w:space="0" w:color="000000"/>
              <w:bottom w:val="single" w:sz="4" w:space="0" w:color="auto"/>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开展各项整理筹备工作，</w:t>
            </w:r>
            <w:r w:rsidRPr="002D3CDB">
              <w:rPr>
                <w:rFonts w:ascii="仿宋_GB2312" w:eastAsia="仿宋_GB2312" w:hAnsi="宋体" w:hint="eastAsia"/>
                <w:kern w:val="0"/>
                <w:sz w:val="24"/>
                <w:szCs w:val="24"/>
              </w:rPr>
              <w:t>颁发首期（60%）“公能”励学金</w:t>
            </w:r>
            <w:r>
              <w:rPr>
                <w:rFonts w:ascii="仿宋_GB2312" w:eastAsia="仿宋_GB2312" w:hAnsi="宋体" w:hint="eastAsia"/>
                <w:kern w:val="0"/>
                <w:sz w:val="24"/>
                <w:szCs w:val="24"/>
              </w:rPr>
              <w:t>。</w:t>
            </w:r>
          </w:p>
        </w:tc>
      </w:tr>
      <w:tr w:rsidR="006E31D3" w:rsidRPr="00DD18B4" w:rsidTr="00F0559B">
        <w:trPr>
          <w:trHeight w:val="850"/>
          <w:jc w:val="center"/>
        </w:trPr>
        <w:tc>
          <w:tcPr>
            <w:tcW w:w="1275" w:type="dxa"/>
            <w:vMerge/>
            <w:tcBorders>
              <w:top w:val="single" w:sz="4" w:space="0" w:color="auto"/>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p>
        </w:tc>
        <w:tc>
          <w:tcPr>
            <w:tcW w:w="1419" w:type="dxa"/>
            <w:tcBorders>
              <w:top w:val="single" w:sz="4" w:space="0" w:color="auto"/>
              <w:left w:val="single" w:sz="4" w:space="0" w:color="000000"/>
              <w:bottom w:val="single" w:sz="4" w:space="0" w:color="auto"/>
              <w:right w:val="single" w:sz="4" w:space="0" w:color="000000"/>
            </w:tcBorders>
            <w:vAlign w:val="center"/>
          </w:tcPr>
          <w:p w:rsidR="006E31D3" w:rsidRPr="00DD18B4" w:rsidRDefault="006E31D3" w:rsidP="00F0559B">
            <w:pPr>
              <w:autoSpaceDE w:val="0"/>
              <w:autoSpaceDN w:val="0"/>
              <w:adjustRightInd w:val="0"/>
              <w:spacing w:line="440" w:lineRule="exact"/>
              <w:ind w:left="102"/>
              <w:jc w:val="center"/>
              <w:rPr>
                <w:rFonts w:ascii="仿宋_GB2312" w:eastAsia="仿宋_GB2312" w:hAnsi="宋体"/>
                <w:kern w:val="0"/>
                <w:sz w:val="24"/>
                <w:szCs w:val="24"/>
              </w:rPr>
            </w:pPr>
            <w:r>
              <w:rPr>
                <w:rFonts w:ascii="仿宋_GB2312" w:eastAsia="仿宋_GB2312" w:hAnsi="宋体" w:hint="eastAsia"/>
                <w:kern w:val="0"/>
                <w:sz w:val="24"/>
                <w:szCs w:val="24"/>
              </w:rPr>
              <w:t>7</w:t>
            </w:r>
            <w:r w:rsidRPr="00DD18B4">
              <w:rPr>
                <w:rFonts w:ascii="仿宋_GB2312" w:eastAsia="仿宋_GB2312" w:hAnsi="宋体" w:hint="eastAsia"/>
                <w:kern w:val="0"/>
                <w:sz w:val="24"/>
                <w:szCs w:val="24"/>
              </w:rPr>
              <w:t>-</w:t>
            </w:r>
            <w:r>
              <w:rPr>
                <w:rFonts w:ascii="仿宋_GB2312" w:eastAsia="仿宋_GB2312" w:hAnsi="宋体" w:hint="eastAsia"/>
                <w:kern w:val="0"/>
                <w:sz w:val="24"/>
                <w:szCs w:val="24"/>
              </w:rPr>
              <w:t>9</w:t>
            </w:r>
            <w:r w:rsidRPr="00DD18B4">
              <w:rPr>
                <w:rFonts w:ascii="仿宋_GB2312" w:eastAsia="仿宋_GB2312" w:hAnsi="宋体" w:hint="eastAsia"/>
                <w:kern w:val="0"/>
                <w:sz w:val="24"/>
                <w:szCs w:val="24"/>
              </w:rPr>
              <w:t>月</w:t>
            </w:r>
          </w:p>
        </w:tc>
        <w:tc>
          <w:tcPr>
            <w:tcW w:w="1984" w:type="dxa"/>
            <w:tcBorders>
              <w:top w:val="single" w:sz="4" w:space="0" w:color="auto"/>
              <w:left w:val="single" w:sz="4" w:space="0" w:color="000000"/>
              <w:bottom w:val="single" w:sz="4" w:space="0" w:color="auto"/>
              <w:right w:val="single" w:sz="4" w:space="0" w:color="000000"/>
            </w:tcBorders>
            <w:vAlign w:val="center"/>
          </w:tcPr>
          <w:p w:rsidR="006E31D3" w:rsidRPr="00DD18B4" w:rsidRDefault="006E31D3" w:rsidP="00F0559B">
            <w:pPr>
              <w:autoSpaceDE w:val="0"/>
              <w:autoSpaceDN w:val="0"/>
              <w:adjustRightInd w:val="0"/>
              <w:ind w:left="102" w:right="-20"/>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t>作品完善</w:t>
            </w:r>
          </w:p>
        </w:tc>
        <w:tc>
          <w:tcPr>
            <w:tcW w:w="3828" w:type="dxa"/>
            <w:tcBorders>
              <w:top w:val="single" w:sz="4" w:space="0" w:color="auto"/>
              <w:left w:val="single" w:sz="4" w:space="0" w:color="000000"/>
              <w:bottom w:val="single" w:sz="4" w:space="0" w:color="auto"/>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根据作品方案，完善作品</w:t>
            </w:r>
            <w:r>
              <w:rPr>
                <w:rFonts w:ascii="仿宋_GB2312" w:eastAsia="仿宋_GB2312" w:hAnsi="宋体" w:hint="eastAsia"/>
                <w:kern w:val="0"/>
                <w:sz w:val="24"/>
                <w:szCs w:val="24"/>
              </w:rPr>
              <w:t>。上报作品进展新闻稿，展示阶段性成果。</w:t>
            </w:r>
          </w:p>
        </w:tc>
      </w:tr>
      <w:tr w:rsidR="006E31D3" w:rsidRPr="00DD18B4" w:rsidTr="00F0559B">
        <w:trPr>
          <w:trHeight w:hRule="exact" w:val="855"/>
          <w:jc w:val="center"/>
        </w:trPr>
        <w:tc>
          <w:tcPr>
            <w:tcW w:w="1275" w:type="dxa"/>
            <w:vMerge w:val="restart"/>
            <w:tcBorders>
              <w:top w:val="single" w:sz="4" w:space="0" w:color="auto"/>
              <w:left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t>总结表彰</w:t>
            </w:r>
          </w:p>
        </w:tc>
        <w:tc>
          <w:tcPr>
            <w:tcW w:w="1419" w:type="dxa"/>
            <w:tcBorders>
              <w:top w:val="single" w:sz="4" w:space="0" w:color="auto"/>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ind w:left="102"/>
              <w:jc w:val="center"/>
              <w:rPr>
                <w:rFonts w:ascii="仿宋_GB2312" w:eastAsia="仿宋_GB2312" w:hAnsi="宋体"/>
                <w:kern w:val="0"/>
                <w:sz w:val="24"/>
                <w:szCs w:val="24"/>
              </w:rPr>
            </w:pPr>
            <w:r w:rsidRPr="00DD18B4">
              <w:rPr>
                <w:rFonts w:ascii="仿宋_GB2312" w:eastAsia="仿宋_GB2312" w:hAnsi="宋体" w:hint="eastAsia"/>
                <w:kern w:val="0"/>
                <w:sz w:val="24"/>
                <w:szCs w:val="24"/>
              </w:rPr>
              <w:t>10</w:t>
            </w:r>
            <w:r>
              <w:rPr>
                <w:rFonts w:ascii="仿宋_GB2312" w:eastAsia="仿宋_GB2312" w:hAnsi="宋体" w:hint="eastAsia"/>
                <w:kern w:val="0"/>
                <w:sz w:val="24"/>
                <w:szCs w:val="24"/>
              </w:rPr>
              <w:t>-11</w:t>
            </w:r>
            <w:r w:rsidRPr="00DD18B4">
              <w:rPr>
                <w:rFonts w:ascii="仿宋_GB2312" w:eastAsia="仿宋_GB2312" w:hAnsi="宋体" w:hint="eastAsia"/>
                <w:kern w:val="0"/>
                <w:sz w:val="24"/>
                <w:szCs w:val="24"/>
              </w:rPr>
              <w:t>月</w:t>
            </w:r>
          </w:p>
        </w:tc>
        <w:tc>
          <w:tcPr>
            <w:tcW w:w="1984" w:type="dxa"/>
            <w:tcBorders>
              <w:top w:val="single" w:sz="4" w:space="0" w:color="auto"/>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ind w:left="102" w:right="-20"/>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t>作品终评</w:t>
            </w:r>
          </w:p>
        </w:tc>
        <w:tc>
          <w:tcPr>
            <w:tcW w:w="3828" w:type="dxa"/>
            <w:tcBorders>
              <w:top w:val="single" w:sz="4" w:space="0" w:color="auto"/>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Pr>
                <w:rFonts w:ascii="仿宋_GB2312" w:eastAsia="仿宋_GB2312" w:hAnsi="宋体" w:hint="eastAsia"/>
                <w:kern w:val="0"/>
                <w:sz w:val="24"/>
                <w:szCs w:val="24"/>
              </w:rPr>
              <w:t>各团队上交作品成果，</w:t>
            </w:r>
            <w:r w:rsidRPr="002D3CDB">
              <w:rPr>
                <w:rFonts w:ascii="仿宋_GB2312" w:eastAsia="仿宋_GB2312" w:hAnsi="宋体" w:hint="eastAsia"/>
                <w:kern w:val="0"/>
                <w:sz w:val="24"/>
                <w:szCs w:val="24"/>
              </w:rPr>
              <w:t>举办终审答辩会，通过者颁发“公能”励学金（30%）</w:t>
            </w:r>
          </w:p>
        </w:tc>
      </w:tr>
      <w:tr w:rsidR="006E31D3" w:rsidRPr="00DD18B4" w:rsidTr="00F0559B">
        <w:trPr>
          <w:trHeight w:hRule="exact" w:val="1136"/>
          <w:jc w:val="center"/>
        </w:trPr>
        <w:tc>
          <w:tcPr>
            <w:tcW w:w="1275" w:type="dxa"/>
            <w:vMerge/>
            <w:tcBorders>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ind w:left="102"/>
              <w:jc w:val="center"/>
              <w:rPr>
                <w:rFonts w:ascii="仿宋_GB2312" w:eastAsia="仿宋_GB2312" w:hAnsi="宋体"/>
                <w:kern w:val="0"/>
                <w:sz w:val="24"/>
                <w:szCs w:val="24"/>
              </w:rPr>
            </w:pPr>
            <w:r w:rsidRPr="00DD18B4">
              <w:rPr>
                <w:rFonts w:ascii="仿宋_GB2312" w:eastAsia="仿宋_GB2312" w:hAnsi="宋体" w:hint="eastAsia"/>
                <w:kern w:val="0"/>
                <w:sz w:val="24"/>
                <w:szCs w:val="24"/>
              </w:rPr>
              <w:t>1</w:t>
            </w:r>
            <w:r>
              <w:rPr>
                <w:rFonts w:ascii="仿宋_GB2312" w:eastAsia="仿宋_GB2312" w:hAnsi="宋体" w:hint="eastAsia"/>
                <w:kern w:val="0"/>
                <w:sz w:val="24"/>
                <w:szCs w:val="24"/>
              </w:rPr>
              <w:t>2</w:t>
            </w:r>
            <w:r w:rsidRPr="00DD18B4">
              <w:rPr>
                <w:rFonts w:ascii="仿宋_GB2312" w:eastAsia="仿宋_GB2312" w:hAnsi="宋体" w:hint="eastAsia"/>
                <w:kern w:val="0"/>
                <w:sz w:val="24"/>
                <w:szCs w:val="24"/>
              </w:rPr>
              <w:t>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Pr>
                <w:rFonts w:ascii="仿宋_GB2312" w:eastAsia="仿宋_GB2312" w:hAnsi="宋体" w:cs="楷体_GB2312" w:hint="eastAsia"/>
                <w:kern w:val="0"/>
                <w:sz w:val="24"/>
                <w:szCs w:val="24"/>
              </w:rPr>
              <w:t>表彰、展示成果</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评选出优秀文化</w:t>
            </w:r>
            <w:r>
              <w:rPr>
                <w:rFonts w:ascii="仿宋_GB2312" w:eastAsia="仿宋_GB2312" w:hAnsi="宋体" w:hint="eastAsia"/>
                <w:kern w:val="0"/>
                <w:sz w:val="24"/>
                <w:szCs w:val="24"/>
              </w:rPr>
              <w:t>科技</w:t>
            </w:r>
            <w:r w:rsidRPr="002D3CDB">
              <w:rPr>
                <w:rFonts w:ascii="仿宋_GB2312" w:eastAsia="仿宋_GB2312" w:hAnsi="宋体" w:hint="eastAsia"/>
                <w:kern w:val="0"/>
                <w:sz w:val="24"/>
                <w:szCs w:val="24"/>
              </w:rPr>
              <w:t>创意作品</w:t>
            </w:r>
            <w:r>
              <w:rPr>
                <w:rFonts w:ascii="仿宋_GB2312" w:eastAsia="仿宋_GB2312" w:hAnsi="宋体" w:hint="eastAsia"/>
                <w:kern w:val="0"/>
                <w:sz w:val="24"/>
                <w:szCs w:val="24"/>
              </w:rPr>
              <w:t>，</w:t>
            </w:r>
            <w:r w:rsidRPr="002D3CDB">
              <w:rPr>
                <w:rFonts w:ascii="仿宋_GB2312" w:eastAsia="仿宋_GB2312" w:hAnsi="宋体" w:hint="eastAsia"/>
                <w:kern w:val="0"/>
                <w:sz w:val="24"/>
                <w:szCs w:val="24"/>
              </w:rPr>
              <w:t>组织召开项目总结表彰会</w:t>
            </w:r>
            <w:r>
              <w:rPr>
                <w:rFonts w:ascii="仿宋_GB2312" w:eastAsia="仿宋_GB2312" w:hAnsi="宋体" w:hint="eastAsia"/>
                <w:kern w:val="0"/>
                <w:sz w:val="24"/>
                <w:szCs w:val="24"/>
              </w:rPr>
              <w:t>。</w:t>
            </w:r>
            <w:r w:rsidRPr="002D3CDB">
              <w:rPr>
                <w:rFonts w:ascii="仿宋_GB2312" w:eastAsia="仿宋_GB2312" w:hAnsi="宋体" w:hint="eastAsia"/>
                <w:kern w:val="0"/>
                <w:sz w:val="24"/>
                <w:szCs w:val="24"/>
              </w:rPr>
              <w:t>所有项目所剩励学金（10%）作为优秀项目奖励。</w:t>
            </w:r>
          </w:p>
        </w:tc>
      </w:tr>
      <w:tr w:rsidR="006E31D3" w:rsidRPr="00DD18B4" w:rsidTr="00F0559B">
        <w:trPr>
          <w:trHeight w:hRule="exact" w:val="1445"/>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lastRenderedPageBreak/>
              <w:t>深化拓展</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ind w:left="102"/>
              <w:jc w:val="center"/>
              <w:rPr>
                <w:rFonts w:ascii="仿宋_GB2312" w:eastAsia="仿宋_GB2312" w:hAnsi="宋体"/>
                <w:kern w:val="0"/>
                <w:sz w:val="24"/>
                <w:szCs w:val="24"/>
              </w:rPr>
            </w:pPr>
            <w:r w:rsidRPr="00DD18B4">
              <w:rPr>
                <w:rFonts w:ascii="仿宋_GB2312" w:eastAsia="仿宋_GB2312" w:hAnsi="宋体" w:hint="eastAsia"/>
                <w:kern w:val="0"/>
                <w:sz w:val="24"/>
                <w:szCs w:val="24"/>
              </w:rPr>
              <w:t>12月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DD18B4"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DD18B4">
              <w:rPr>
                <w:rFonts w:ascii="仿宋_GB2312" w:eastAsia="仿宋_GB2312" w:hAnsi="宋体" w:cs="楷体_GB2312" w:hint="eastAsia"/>
                <w:kern w:val="0"/>
                <w:sz w:val="24"/>
                <w:szCs w:val="24"/>
              </w:rPr>
              <w:t>邀请</w:t>
            </w:r>
            <w:r>
              <w:rPr>
                <w:rFonts w:ascii="仿宋_GB2312" w:eastAsia="仿宋_GB2312" w:hAnsi="宋体" w:cs="楷体_GB2312" w:hint="eastAsia"/>
                <w:kern w:val="0"/>
                <w:sz w:val="24"/>
                <w:szCs w:val="24"/>
              </w:rPr>
              <w:t>专家</w:t>
            </w:r>
            <w:r w:rsidRPr="00DD18B4">
              <w:rPr>
                <w:rFonts w:ascii="仿宋_GB2312" w:eastAsia="仿宋_GB2312" w:hAnsi="宋体" w:cs="楷体_GB2312" w:hint="eastAsia"/>
                <w:kern w:val="0"/>
                <w:sz w:val="24"/>
                <w:szCs w:val="24"/>
              </w:rPr>
              <w:t>对作品进行论证与探讨</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2D3CDB" w:rsidRDefault="006E31D3" w:rsidP="00F0559B">
            <w:pPr>
              <w:jc w:val="left"/>
              <w:rPr>
                <w:rFonts w:ascii="仿宋_GB2312" w:eastAsia="仿宋_GB2312" w:hAnsi="宋体"/>
                <w:kern w:val="0"/>
                <w:sz w:val="24"/>
                <w:szCs w:val="24"/>
              </w:rPr>
            </w:pPr>
            <w:r w:rsidRPr="002D3CDB">
              <w:rPr>
                <w:rFonts w:ascii="仿宋_GB2312" w:eastAsia="仿宋_GB2312" w:hAnsi="宋体" w:hint="eastAsia"/>
                <w:kern w:val="0"/>
                <w:sz w:val="24"/>
                <w:szCs w:val="24"/>
              </w:rPr>
              <w:t>对获奖作品的实际应用价值做进一步论证，</w:t>
            </w:r>
            <w:r>
              <w:rPr>
                <w:rFonts w:ascii="仿宋_GB2312" w:eastAsia="仿宋_GB2312" w:hAnsi="宋体" w:hint="eastAsia"/>
                <w:kern w:val="0"/>
                <w:sz w:val="24"/>
                <w:szCs w:val="24"/>
              </w:rPr>
              <w:t>对于优秀成果定向支持</w:t>
            </w:r>
            <w:r w:rsidRPr="002D3CDB">
              <w:rPr>
                <w:rFonts w:ascii="仿宋_GB2312" w:eastAsia="仿宋_GB2312" w:hAnsi="宋体" w:hint="eastAsia"/>
                <w:kern w:val="0"/>
                <w:sz w:val="24"/>
                <w:szCs w:val="24"/>
              </w:rPr>
              <w:t>促进成果转化</w:t>
            </w:r>
            <w:r>
              <w:rPr>
                <w:rFonts w:ascii="仿宋_GB2312" w:eastAsia="仿宋_GB2312" w:hAnsi="宋体" w:hint="eastAsia"/>
                <w:kern w:val="0"/>
                <w:sz w:val="24"/>
                <w:szCs w:val="24"/>
              </w:rPr>
              <w:t>。</w:t>
            </w:r>
          </w:p>
        </w:tc>
      </w:tr>
    </w:tbl>
    <w:p w:rsidR="006E31D3" w:rsidRDefault="006E31D3" w:rsidP="006E31D3">
      <w:pPr>
        <w:spacing w:beforeLines="50" w:before="156"/>
        <w:rPr>
          <w:rFonts w:ascii="仿宋_GB2312" w:eastAsia="仿宋_GB2312" w:hAnsi="宋体"/>
        </w:rPr>
      </w:pPr>
    </w:p>
    <w:p w:rsidR="006E31D3" w:rsidRDefault="006E31D3" w:rsidP="006E31D3">
      <w:pPr>
        <w:spacing w:beforeLines="50" w:before="156"/>
        <w:rPr>
          <w:rFonts w:ascii="仿宋_GB2312" w:eastAsia="仿宋_GB2312" w:hAnsi="宋体"/>
        </w:rPr>
      </w:pPr>
    </w:p>
    <w:p w:rsidR="006E31D3" w:rsidRDefault="006E31D3" w:rsidP="006E31D3">
      <w:pPr>
        <w:spacing w:beforeLines="50" w:before="156"/>
        <w:rPr>
          <w:rFonts w:ascii="仿宋_GB2312" w:eastAsia="仿宋_GB2312" w:hAnsi="宋体"/>
        </w:rPr>
      </w:pPr>
    </w:p>
    <w:p w:rsidR="006E31D3" w:rsidRPr="007B7C51" w:rsidRDefault="006E31D3" w:rsidP="006E31D3">
      <w:pPr>
        <w:spacing w:line="360" w:lineRule="auto"/>
        <w:rPr>
          <w:rFonts w:ascii="仿宋_GB2312" w:eastAsia="仿宋_GB2312" w:hAnsi="宋体"/>
          <w:bCs/>
          <w:kern w:val="0"/>
          <w:sz w:val="32"/>
          <w:szCs w:val="32"/>
        </w:rPr>
      </w:pPr>
      <w:r w:rsidRPr="007B7C51">
        <w:rPr>
          <w:rFonts w:ascii="仿宋_GB2312" w:eastAsia="仿宋_GB2312" w:hAnsi="宋体" w:hint="eastAsia"/>
          <w:bCs/>
          <w:kern w:val="0"/>
          <w:sz w:val="32"/>
          <w:szCs w:val="32"/>
        </w:rPr>
        <w:t>附件四：</w:t>
      </w:r>
    </w:p>
    <w:p w:rsidR="006E31D3" w:rsidRPr="007B7C51" w:rsidRDefault="006E31D3" w:rsidP="006E31D3">
      <w:pPr>
        <w:spacing w:line="360" w:lineRule="auto"/>
        <w:jc w:val="center"/>
        <w:rPr>
          <w:rFonts w:ascii="华文中宋" w:eastAsia="华文中宋" w:hAnsi="华文中宋"/>
          <w:b/>
          <w:bCs/>
          <w:kern w:val="0"/>
          <w:sz w:val="32"/>
          <w:szCs w:val="32"/>
        </w:rPr>
      </w:pPr>
      <w:r w:rsidRPr="007B7C51">
        <w:rPr>
          <w:rFonts w:ascii="华文中宋" w:eastAsia="华文中宋" w:hAnsi="华文中宋" w:hint="eastAsia"/>
          <w:b/>
          <w:bCs/>
          <w:kern w:val="0"/>
          <w:sz w:val="32"/>
          <w:szCs w:val="32"/>
        </w:rPr>
        <w:t>关于启动“知行南开”成果奖励专项计划的通知</w:t>
      </w:r>
    </w:p>
    <w:p w:rsidR="006E31D3" w:rsidRPr="007B7C51" w:rsidRDefault="006E31D3" w:rsidP="006E31D3">
      <w:pPr>
        <w:widowControl/>
        <w:spacing w:line="520" w:lineRule="exact"/>
        <w:ind w:firstLineChars="198" w:firstLine="636"/>
        <w:jc w:val="left"/>
        <w:rPr>
          <w:rFonts w:ascii="仿宋_GB2312" w:eastAsia="仿宋_GB2312" w:hAnsi="宋体"/>
          <w:b/>
          <w:bCs/>
          <w:sz w:val="32"/>
          <w:szCs w:val="32"/>
        </w:rPr>
      </w:pPr>
      <w:r w:rsidRPr="007B7C51">
        <w:rPr>
          <w:rFonts w:ascii="仿宋_GB2312" w:eastAsia="仿宋_GB2312" w:hAnsi="宋体" w:hint="eastAsia"/>
          <w:b/>
          <w:bCs/>
          <w:sz w:val="32"/>
          <w:szCs w:val="32"/>
        </w:rPr>
        <w:t>一、项目简介</w:t>
      </w:r>
      <w:r w:rsidRPr="007B7C51">
        <w:rPr>
          <w:rFonts w:ascii="仿宋_GB2312" w:eastAsia="仿宋_GB2312" w:hAnsi="宋体" w:hint="eastAsia"/>
          <w:b/>
          <w:bCs/>
          <w:sz w:val="32"/>
          <w:szCs w:val="32"/>
        </w:rPr>
        <w:t> </w:t>
      </w:r>
    </w:p>
    <w:p w:rsidR="006E31D3" w:rsidRPr="007B7C51" w:rsidRDefault="006E31D3" w:rsidP="006E31D3">
      <w:pPr>
        <w:spacing w:line="520" w:lineRule="exact"/>
        <w:ind w:firstLineChars="200" w:firstLine="640"/>
        <w:rPr>
          <w:rFonts w:ascii="仿宋_GB2312" w:eastAsia="仿宋_GB2312" w:hAnsi="宋体"/>
          <w:sz w:val="32"/>
          <w:szCs w:val="32"/>
        </w:rPr>
      </w:pPr>
      <w:r w:rsidRPr="007B7C51">
        <w:rPr>
          <w:rFonts w:ascii="仿宋_GB2312" w:eastAsia="仿宋_GB2312" w:hAnsi="宋体" w:hint="eastAsia"/>
          <w:sz w:val="32"/>
          <w:szCs w:val="32"/>
        </w:rPr>
        <w:t>“知行南开”成果奖励专项计划以</w:t>
      </w:r>
      <w:proofErr w:type="gramStart"/>
      <w:r w:rsidRPr="007B7C51">
        <w:rPr>
          <w:rFonts w:ascii="仿宋_GB2312" w:eastAsia="仿宋_GB2312" w:hAnsi="宋体" w:hint="eastAsia"/>
          <w:sz w:val="32"/>
          <w:szCs w:val="32"/>
        </w:rPr>
        <w:t>奖励往期“知行南开”</w:t>
      </w:r>
      <w:proofErr w:type="gramEnd"/>
      <w:r w:rsidRPr="007B7C51">
        <w:rPr>
          <w:rFonts w:ascii="仿宋_GB2312" w:eastAsia="仿宋_GB2312" w:hAnsi="宋体" w:hint="eastAsia"/>
          <w:sz w:val="32"/>
          <w:szCs w:val="32"/>
        </w:rPr>
        <w:t>研究生创新能力提升计划显性成果为主要内容，此次面向第五期、第六期知行南开项目进行奖励，鼓励研究生深化研究，持续钻研，将研究项目做精做深，逐步转化为促进社会发展的显性成果。</w:t>
      </w:r>
    </w:p>
    <w:p w:rsidR="006E31D3" w:rsidRPr="007B7C51" w:rsidRDefault="006E31D3" w:rsidP="006E31D3">
      <w:pPr>
        <w:widowControl/>
        <w:spacing w:line="520" w:lineRule="exact"/>
        <w:ind w:firstLineChars="198" w:firstLine="636"/>
        <w:jc w:val="left"/>
        <w:rPr>
          <w:rFonts w:ascii="仿宋_GB2312" w:eastAsia="仿宋_GB2312" w:hAnsi="宋体"/>
          <w:b/>
          <w:bCs/>
          <w:sz w:val="32"/>
          <w:szCs w:val="32"/>
        </w:rPr>
      </w:pPr>
      <w:r w:rsidRPr="007B7C51">
        <w:rPr>
          <w:rFonts w:ascii="仿宋_GB2312" w:eastAsia="仿宋_GB2312" w:hAnsi="宋体" w:hint="eastAsia"/>
          <w:b/>
          <w:bCs/>
          <w:sz w:val="32"/>
          <w:szCs w:val="32"/>
        </w:rPr>
        <w:t>二、申报条件</w:t>
      </w:r>
    </w:p>
    <w:p w:rsidR="006E31D3" w:rsidRPr="007B7C51" w:rsidRDefault="006E31D3" w:rsidP="006E31D3">
      <w:pPr>
        <w:widowControl/>
        <w:spacing w:line="520" w:lineRule="exact"/>
        <w:ind w:firstLineChars="200" w:firstLine="640"/>
        <w:jc w:val="left"/>
        <w:rPr>
          <w:rFonts w:ascii="仿宋_GB2312" w:eastAsia="仿宋_GB2312" w:hAnsi="宋体" w:cs="宋体"/>
          <w:kern w:val="0"/>
          <w:sz w:val="32"/>
          <w:szCs w:val="32"/>
        </w:rPr>
      </w:pPr>
      <w:r w:rsidRPr="007B7C51">
        <w:rPr>
          <w:rFonts w:ascii="仿宋_GB2312" w:eastAsia="仿宋_GB2312" w:hAnsi="宋体" w:hint="eastAsia"/>
          <w:kern w:val="0"/>
          <w:sz w:val="32"/>
          <w:szCs w:val="32"/>
        </w:rPr>
        <w:t xml:space="preserve">1. </w:t>
      </w:r>
      <w:r w:rsidRPr="007B7C51">
        <w:rPr>
          <w:rFonts w:ascii="仿宋_GB2312" w:eastAsia="仿宋_GB2312" w:hAnsi="宋体" w:cs="宋体" w:hint="eastAsia"/>
          <w:kern w:val="0"/>
          <w:sz w:val="32"/>
          <w:szCs w:val="32"/>
        </w:rPr>
        <w:t>南开大学在读的硕士、博士研究生均可报名。</w:t>
      </w:r>
    </w:p>
    <w:p w:rsidR="006E31D3" w:rsidRPr="007B7C51" w:rsidRDefault="006E31D3" w:rsidP="006E31D3">
      <w:pPr>
        <w:widowControl/>
        <w:spacing w:line="520" w:lineRule="exact"/>
        <w:ind w:firstLineChars="200" w:firstLine="640"/>
        <w:jc w:val="left"/>
        <w:rPr>
          <w:rFonts w:ascii="仿宋_GB2312" w:eastAsia="仿宋_GB2312" w:hAnsi="宋体" w:cs="宋体"/>
          <w:kern w:val="0"/>
          <w:sz w:val="32"/>
          <w:szCs w:val="32"/>
        </w:rPr>
      </w:pPr>
      <w:r w:rsidRPr="007B7C51">
        <w:rPr>
          <w:rFonts w:ascii="仿宋_GB2312" w:eastAsia="仿宋_GB2312" w:hAnsi="宋体" w:cs="宋体" w:hint="eastAsia"/>
          <w:kern w:val="0"/>
          <w:sz w:val="32"/>
          <w:szCs w:val="32"/>
        </w:rPr>
        <w:t>2. 研究生以个人或团队申报。</w:t>
      </w:r>
    </w:p>
    <w:p w:rsidR="006E31D3" w:rsidRPr="007B7C51" w:rsidRDefault="006E31D3" w:rsidP="006E31D3">
      <w:pPr>
        <w:widowControl/>
        <w:spacing w:line="520" w:lineRule="exact"/>
        <w:ind w:firstLineChars="200" w:firstLine="640"/>
        <w:jc w:val="left"/>
        <w:rPr>
          <w:rFonts w:ascii="仿宋_GB2312" w:eastAsia="仿宋_GB2312" w:hAnsi="宋体" w:cs="宋体"/>
          <w:kern w:val="0"/>
          <w:sz w:val="32"/>
          <w:szCs w:val="32"/>
        </w:rPr>
      </w:pPr>
      <w:r w:rsidRPr="007B7C51">
        <w:rPr>
          <w:rFonts w:ascii="仿宋_GB2312" w:eastAsia="仿宋_GB2312" w:hAnsi="宋体" w:cs="宋体" w:hint="eastAsia"/>
          <w:kern w:val="0"/>
          <w:sz w:val="32"/>
          <w:szCs w:val="32"/>
        </w:rPr>
        <w:t>3. 研究生须热爱学习，勤学钻研，自主创新，无违反校规校纪及学术科研道德行为。</w:t>
      </w:r>
    </w:p>
    <w:p w:rsidR="006E31D3" w:rsidRPr="007B7C51" w:rsidRDefault="006E31D3" w:rsidP="006E31D3">
      <w:pPr>
        <w:widowControl/>
        <w:spacing w:line="520" w:lineRule="exact"/>
        <w:ind w:firstLineChars="198" w:firstLine="636"/>
        <w:jc w:val="left"/>
        <w:rPr>
          <w:rFonts w:ascii="仿宋_GB2312" w:eastAsia="仿宋_GB2312" w:hAnsi="宋体"/>
          <w:b/>
          <w:bCs/>
          <w:sz w:val="32"/>
          <w:szCs w:val="32"/>
        </w:rPr>
      </w:pPr>
      <w:r w:rsidRPr="007B7C51">
        <w:rPr>
          <w:rFonts w:ascii="仿宋_GB2312" w:eastAsia="仿宋_GB2312" w:hAnsi="宋体" w:hint="eastAsia"/>
          <w:b/>
          <w:bCs/>
          <w:sz w:val="32"/>
          <w:szCs w:val="32"/>
        </w:rPr>
        <w:t>三、申报要求</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1. 本年度</w:t>
      </w:r>
      <w:r w:rsidRPr="007B7C51">
        <w:rPr>
          <w:rFonts w:ascii="仿宋_GB2312" w:eastAsia="仿宋_GB2312" w:hAnsi="宋体" w:hint="eastAsia"/>
          <w:sz w:val="32"/>
          <w:szCs w:val="32"/>
        </w:rPr>
        <w:t>“知行南开”成果奖励专项计划</w:t>
      </w:r>
      <w:r w:rsidRPr="007B7C51">
        <w:rPr>
          <w:rFonts w:ascii="仿宋_GB2312" w:eastAsia="仿宋_GB2312" w:hAnsi="宋体" w:hint="eastAsia"/>
          <w:kern w:val="0"/>
          <w:sz w:val="32"/>
          <w:szCs w:val="32"/>
        </w:rPr>
        <w:t>奖励在</w:t>
      </w:r>
      <w:r w:rsidRPr="007B7C51">
        <w:rPr>
          <w:rFonts w:ascii="仿宋_GB2312" w:eastAsia="仿宋_GB2312" w:hAnsi="宋体" w:hint="eastAsia"/>
          <w:sz w:val="32"/>
          <w:szCs w:val="32"/>
        </w:rPr>
        <w:t>第五期、第六期“知行南开”研究生创新能力提升计划支持下产生的显性成果</w:t>
      </w:r>
      <w:r w:rsidRPr="007B7C51">
        <w:rPr>
          <w:rFonts w:ascii="仿宋_GB2312" w:eastAsia="仿宋_GB2312" w:hAnsi="宋体" w:hint="eastAsia"/>
          <w:kern w:val="0"/>
          <w:sz w:val="32"/>
          <w:szCs w:val="32"/>
        </w:rPr>
        <w:t>。</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（1）公开发表的</w:t>
      </w:r>
      <w:proofErr w:type="gramStart"/>
      <w:r w:rsidRPr="007B7C51">
        <w:rPr>
          <w:rFonts w:ascii="仿宋_GB2312" w:eastAsia="仿宋_GB2312" w:hAnsi="宋体" w:hint="eastAsia"/>
          <w:kern w:val="0"/>
          <w:sz w:val="32"/>
          <w:szCs w:val="32"/>
        </w:rPr>
        <w:t>的</w:t>
      </w:r>
      <w:proofErr w:type="gramEnd"/>
      <w:r w:rsidRPr="007B7C51">
        <w:rPr>
          <w:rFonts w:ascii="仿宋_GB2312" w:eastAsia="仿宋_GB2312" w:hAnsi="宋体" w:hint="eastAsia"/>
          <w:kern w:val="0"/>
          <w:sz w:val="32"/>
          <w:szCs w:val="32"/>
        </w:rPr>
        <w:t>学术论文、公开出版的学术专著；</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（2）已获授权的发明专利；</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lastRenderedPageBreak/>
        <w:t>（3）为政府部门、企事业单位发展提供的并受到认可的可行性方案、政策文本等；</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（4）其他突出成果。</w:t>
      </w:r>
    </w:p>
    <w:p w:rsidR="006E31D3" w:rsidRPr="007B7C51" w:rsidRDefault="006E31D3" w:rsidP="006E31D3">
      <w:pPr>
        <w:widowControl/>
        <w:spacing w:line="520" w:lineRule="exact"/>
        <w:ind w:firstLineChars="198" w:firstLine="636"/>
        <w:jc w:val="left"/>
        <w:rPr>
          <w:rFonts w:ascii="仿宋_GB2312" w:eastAsia="仿宋_GB2312" w:hAnsi="宋体"/>
          <w:b/>
          <w:bCs/>
          <w:sz w:val="32"/>
          <w:szCs w:val="32"/>
        </w:rPr>
      </w:pPr>
      <w:r w:rsidRPr="007B7C51">
        <w:rPr>
          <w:rFonts w:ascii="仿宋_GB2312" w:eastAsia="仿宋_GB2312" w:hAnsi="宋体" w:hint="eastAsia"/>
          <w:b/>
          <w:bCs/>
          <w:sz w:val="32"/>
          <w:szCs w:val="32"/>
        </w:rPr>
        <w:t xml:space="preserve">四、奖励办法 </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1.奖励计划对于在理论上、技术上有新发现、新创造，在生产中有巨大实用性的成果，以及在国家级或国际刊物上发表的、达到</w:t>
      </w:r>
      <w:r>
        <w:rPr>
          <w:rFonts w:ascii="仿宋_GB2312" w:eastAsia="仿宋_GB2312" w:hAnsi="宋体" w:hint="eastAsia"/>
          <w:kern w:val="0"/>
          <w:sz w:val="32"/>
          <w:szCs w:val="32"/>
        </w:rPr>
        <w:t>国内领先地位的学术论文、专著给予特别奖励，</w:t>
      </w:r>
      <w:r w:rsidRPr="007B7C51">
        <w:rPr>
          <w:rFonts w:ascii="仿宋_GB2312" w:eastAsia="仿宋_GB2312" w:hAnsi="宋体" w:hint="eastAsia"/>
          <w:kern w:val="0"/>
          <w:sz w:val="32"/>
          <w:szCs w:val="32"/>
        </w:rPr>
        <w:t>其他成果分级别奖励。</w:t>
      </w:r>
    </w:p>
    <w:p w:rsidR="006E31D3" w:rsidRPr="007B7C51" w:rsidRDefault="006E31D3" w:rsidP="006E31D3">
      <w:pPr>
        <w:widowControl/>
        <w:spacing w:line="520" w:lineRule="exact"/>
        <w:ind w:firstLineChars="200" w:firstLine="640"/>
        <w:jc w:val="left"/>
        <w:rPr>
          <w:rFonts w:ascii="仿宋_GB2312" w:eastAsia="仿宋_GB2312" w:hAnsi="宋体"/>
          <w:kern w:val="0"/>
          <w:sz w:val="32"/>
          <w:szCs w:val="32"/>
        </w:rPr>
      </w:pPr>
      <w:r w:rsidRPr="007B7C51">
        <w:rPr>
          <w:rFonts w:ascii="仿宋_GB2312" w:eastAsia="仿宋_GB2312" w:hAnsi="宋体" w:hint="eastAsia"/>
          <w:kern w:val="0"/>
          <w:sz w:val="32"/>
          <w:szCs w:val="32"/>
        </w:rPr>
        <w:t>2.申报奖励的成果应是授予并归属于学生个人或学生团队的，需提供相关证明材料和附件，已发表的学术论文应附论文全文，已申请专利的要提供专利证书复印件等材料。</w:t>
      </w:r>
    </w:p>
    <w:p w:rsidR="006E31D3" w:rsidRPr="007B7C51" w:rsidRDefault="006E31D3" w:rsidP="006E31D3">
      <w:pPr>
        <w:jc w:val="center"/>
        <w:rPr>
          <w:rFonts w:ascii="仿宋_GB2312" w:eastAsia="仿宋_GB2312" w:hAnsi="宋体"/>
          <w:b/>
          <w:sz w:val="30"/>
          <w:szCs w:val="30"/>
        </w:rPr>
      </w:pPr>
      <w:r w:rsidRPr="007B7C51">
        <w:rPr>
          <w:rFonts w:ascii="仿宋_GB2312" w:eastAsia="仿宋_GB2312" w:hAnsi="宋体" w:hint="eastAsia"/>
          <w:b/>
          <w:sz w:val="30"/>
          <w:szCs w:val="30"/>
        </w:rPr>
        <w:t>附：“知行南开”</w:t>
      </w:r>
      <w:proofErr w:type="gramStart"/>
      <w:r w:rsidRPr="007B7C51">
        <w:rPr>
          <w:rFonts w:ascii="仿宋_GB2312" w:eastAsia="仿宋_GB2312" w:hAnsi="宋体" w:hint="eastAsia"/>
          <w:b/>
          <w:sz w:val="30"/>
          <w:szCs w:val="30"/>
        </w:rPr>
        <w:t>研究生研究生</w:t>
      </w:r>
      <w:proofErr w:type="gramEnd"/>
      <w:r w:rsidRPr="007B7C51">
        <w:rPr>
          <w:rFonts w:ascii="仿宋_GB2312" w:eastAsia="仿宋_GB2312" w:hAnsi="宋体" w:hint="eastAsia"/>
          <w:b/>
          <w:sz w:val="30"/>
          <w:szCs w:val="30"/>
        </w:rPr>
        <w:t>成果奖励专项计划实施时间安排</w:t>
      </w:r>
    </w:p>
    <w:tbl>
      <w:tblPr>
        <w:tblW w:w="8506" w:type="dxa"/>
        <w:jc w:val="center"/>
        <w:tblLayout w:type="fixed"/>
        <w:tblCellMar>
          <w:left w:w="0" w:type="dxa"/>
          <w:right w:w="0" w:type="dxa"/>
        </w:tblCellMar>
        <w:tblLook w:val="0000" w:firstRow="0" w:lastRow="0" w:firstColumn="0" w:lastColumn="0" w:noHBand="0" w:noVBand="0"/>
      </w:tblPr>
      <w:tblGrid>
        <w:gridCol w:w="1275"/>
        <w:gridCol w:w="1419"/>
        <w:gridCol w:w="1984"/>
        <w:gridCol w:w="3828"/>
      </w:tblGrid>
      <w:tr w:rsidR="006E31D3" w:rsidRPr="007B7C51" w:rsidTr="00F0559B">
        <w:trPr>
          <w:trHeight w:hRule="exact" w:val="731"/>
          <w:jc w:val="center"/>
        </w:trPr>
        <w:tc>
          <w:tcPr>
            <w:tcW w:w="1275"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7B7C51" w:rsidRDefault="006E31D3" w:rsidP="00F0559B">
            <w:pPr>
              <w:autoSpaceDE w:val="0"/>
              <w:autoSpaceDN w:val="0"/>
              <w:adjustRightInd w:val="0"/>
              <w:ind w:right="-20"/>
              <w:jc w:val="center"/>
              <w:rPr>
                <w:rFonts w:ascii="仿宋_GB2312" w:eastAsia="仿宋_GB2312" w:hAnsi="宋体"/>
                <w:b/>
                <w:kern w:val="0"/>
                <w:sz w:val="24"/>
                <w:szCs w:val="24"/>
              </w:rPr>
            </w:pPr>
            <w:r w:rsidRPr="007B7C51">
              <w:rPr>
                <w:rFonts w:ascii="仿宋_GB2312" w:eastAsia="仿宋_GB2312" w:hAnsi="宋体" w:cs="楷体_GB2312" w:hint="eastAsia"/>
                <w:b/>
                <w:spacing w:val="2"/>
                <w:kern w:val="0"/>
                <w:sz w:val="24"/>
                <w:szCs w:val="24"/>
              </w:rPr>
              <w:t>阶段</w:t>
            </w:r>
          </w:p>
        </w:tc>
        <w:tc>
          <w:tcPr>
            <w:tcW w:w="1419"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7B7C51" w:rsidRDefault="006E31D3" w:rsidP="00F0559B">
            <w:pPr>
              <w:autoSpaceDE w:val="0"/>
              <w:autoSpaceDN w:val="0"/>
              <w:adjustRightInd w:val="0"/>
              <w:ind w:right="-20"/>
              <w:jc w:val="center"/>
              <w:rPr>
                <w:rFonts w:ascii="仿宋_GB2312" w:eastAsia="仿宋_GB2312" w:hAnsi="宋体"/>
                <w:b/>
                <w:kern w:val="0"/>
                <w:sz w:val="24"/>
                <w:szCs w:val="24"/>
              </w:rPr>
            </w:pPr>
            <w:r w:rsidRPr="007B7C51">
              <w:rPr>
                <w:rFonts w:ascii="仿宋_GB2312" w:eastAsia="仿宋_GB2312" w:hAnsi="宋体" w:cs="楷体_GB2312" w:hint="eastAsia"/>
                <w:b/>
                <w:spacing w:val="2"/>
                <w:kern w:val="0"/>
                <w:sz w:val="24"/>
                <w:szCs w:val="24"/>
              </w:rPr>
              <w:t>时间</w:t>
            </w:r>
          </w:p>
        </w:tc>
        <w:tc>
          <w:tcPr>
            <w:tcW w:w="1984"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7B7C51" w:rsidRDefault="006E31D3" w:rsidP="00F0559B">
            <w:pPr>
              <w:autoSpaceDE w:val="0"/>
              <w:autoSpaceDN w:val="0"/>
              <w:adjustRightInd w:val="0"/>
              <w:ind w:right="-20"/>
              <w:jc w:val="center"/>
              <w:rPr>
                <w:rFonts w:ascii="仿宋_GB2312" w:eastAsia="仿宋_GB2312" w:hAnsi="宋体"/>
                <w:b/>
                <w:kern w:val="0"/>
                <w:sz w:val="24"/>
                <w:szCs w:val="24"/>
              </w:rPr>
            </w:pPr>
            <w:r w:rsidRPr="007B7C51">
              <w:rPr>
                <w:rFonts w:ascii="仿宋_GB2312" w:eastAsia="仿宋_GB2312" w:hAnsi="宋体" w:cs="楷体_GB2312" w:hint="eastAsia"/>
                <w:b/>
                <w:spacing w:val="2"/>
                <w:kern w:val="0"/>
                <w:sz w:val="24"/>
                <w:szCs w:val="24"/>
              </w:rPr>
              <w:t>活</w:t>
            </w:r>
            <w:r w:rsidRPr="007B7C51">
              <w:rPr>
                <w:rFonts w:ascii="仿宋_GB2312" w:eastAsia="仿宋_GB2312" w:hAnsi="宋体" w:cs="楷体_GB2312" w:hint="eastAsia"/>
                <w:b/>
                <w:kern w:val="0"/>
                <w:sz w:val="24"/>
                <w:szCs w:val="24"/>
              </w:rPr>
              <w:t>动</w:t>
            </w:r>
            <w:r w:rsidRPr="007B7C51">
              <w:rPr>
                <w:rFonts w:ascii="仿宋_GB2312" w:eastAsia="仿宋_GB2312" w:hAnsi="宋体" w:cs="楷体_GB2312" w:hint="eastAsia"/>
                <w:b/>
                <w:spacing w:val="2"/>
                <w:kern w:val="0"/>
                <w:sz w:val="24"/>
                <w:szCs w:val="24"/>
              </w:rPr>
              <w:t>内</w:t>
            </w:r>
            <w:r w:rsidRPr="007B7C51">
              <w:rPr>
                <w:rFonts w:ascii="仿宋_GB2312" w:eastAsia="仿宋_GB2312" w:hAnsi="宋体" w:cs="楷体_GB2312" w:hint="eastAsia"/>
                <w:b/>
                <w:kern w:val="0"/>
                <w:sz w:val="24"/>
                <w:szCs w:val="24"/>
              </w:rPr>
              <w:t>容</w:t>
            </w:r>
          </w:p>
        </w:tc>
        <w:tc>
          <w:tcPr>
            <w:tcW w:w="3828"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E31D3" w:rsidRPr="007B7C51" w:rsidRDefault="006E31D3" w:rsidP="00F0559B">
            <w:pPr>
              <w:autoSpaceDE w:val="0"/>
              <w:autoSpaceDN w:val="0"/>
              <w:adjustRightInd w:val="0"/>
              <w:ind w:right="1435"/>
              <w:jc w:val="center"/>
              <w:rPr>
                <w:rFonts w:ascii="仿宋_GB2312" w:eastAsia="仿宋_GB2312" w:hAnsi="宋体"/>
                <w:b/>
                <w:kern w:val="0"/>
                <w:sz w:val="24"/>
                <w:szCs w:val="24"/>
              </w:rPr>
            </w:pPr>
            <w:r w:rsidRPr="007B7C51">
              <w:rPr>
                <w:rFonts w:ascii="仿宋_GB2312" w:eastAsia="仿宋_GB2312" w:hAnsi="宋体" w:cs="楷体_GB2312" w:hint="eastAsia"/>
                <w:b/>
                <w:spacing w:val="2"/>
                <w:kern w:val="0"/>
                <w:sz w:val="24"/>
                <w:szCs w:val="24"/>
              </w:rPr>
              <w:t>具</w:t>
            </w:r>
            <w:r w:rsidRPr="007B7C51">
              <w:rPr>
                <w:rFonts w:ascii="仿宋_GB2312" w:eastAsia="仿宋_GB2312" w:hAnsi="宋体" w:cs="楷体_GB2312" w:hint="eastAsia"/>
                <w:b/>
                <w:kern w:val="0"/>
                <w:sz w:val="24"/>
                <w:szCs w:val="24"/>
              </w:rPr>
              <w:t>体</w:t>
            </w:r>
            <w:r w:rsidRPr="007B7C51">
              <w:rPr>
                <w:rFonts w:ascii="仿宋_GB2312" w:eastAsia="仿宋_GB2312" w:hAnsi="宋体" w:cs="楷体_GB2312" w:hint="eastAsia"/>
                <w:b/>
                <w:spacing w:val="2"/>
                <w:kern w:val="0"/>
                <w:sz w:val="24"/>
                <w:szCs w:val="24"/>
              </w:rPr>
              <w:t>安</w:t>
            </w:r>
            <w:r w:rsidRPr="007B7C51">
              <w:rPr>
                <w:rFonts w:ascii="仿宋_GB2312" w:eastAsia="仿宋_GB2312" w:hAnsi="宋体" w:cs="楷体_GB2312" w:hint="eastAsia"/>
                <w:b/>
                <w:kern w:val="0"/>
                <w:sz w:val="24"/>
                <w:szCs w:val="24"/>
              </w:rPr>
              <w:t>排</w:t>
            </w:r>
          </w:p>
        </w:tc>
      </w:tr>
      <w:tr w:rsidR="006E31D3" w:rsidRPr="007B7C51" w:rsidTr="00F0559B">
        <w:trPr>
          <w:trHeight w:hRule="exact" w:val="722"/>
          <w:jc w:val="center"/>
        </w:trPr>
        <w:tc>
          <w:tcPr>
            <w:tcW w:w="1275" w:type="dxa"/>
            <w:tcBorders>
              <w:top w:val="single" w:sz="4" w:space="0" w:color="000000"/>
              <w:left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项目申报</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center"/>
              <w:rPr>
                <w:rFonts w:ascii="仿宋_GB2312" w:eastAsia="仿宋_GB2312" w:hAnsi="宋体"/>
                <w:kern w:val="0"/>
                <w:sz w:val="24"/>
                <w:szCs w:val="24"/>
              </w:rPr>
            </w:pPr>
            <w:r w:rsidRPr="007B7C51">
              <w:rPr>
                <w:rFonts w:ascii="仿宋_GB2312" w:eastAsia="仿宋_GB2312" w:hAnsi="宋体" w:hint="eastAsia"/>
                <w:kern w:val="0"/>
                <w:sz w:val="24"/>
                <w:szCs w:val="24"/>
              </w:rPr>
              <w:t>4月初开始</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center"/>
              <w:rPr>
                <w:rFonts w:ascii="仿宋_GB2312" w:eastAsia="仿宋_GB2312" w:hAnsi="宋体"/>
                <w:kern w:val="0"/>
                <w:sz w:val="24"/>
                <w:szCs w:val="24"/>
              </w:rPr>
            </w:pPr>
            <w:r w:rsidRPr="007B7C51">
              <w:rPr>
                <w:rFonts w:ascii="仿宋_GB2312" w:eastAsia="仿宋_GB2312" w:hAnsi="宋体" w:hint="eastAsia"/>
                <w:kern w:val="0"/>
                <w:sz w:val="24"/>
                <w:szCs w:val="24"/>
              </w:rPr>
              <w:t>计划启动</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left"/>
              <w:rPr>
                <w:rFonts w:ascii="仿宋_GB2312" w:eastAsia="仿宋_GB2312" w:hAnsi="宋体"/>
                <w:kern w:val="0"/>
                <w:sz w:val="24"/>
                <w:szCs w:val="24"/>
              </w:rPr>
            </w:pPr>
            <w:r w:rsidRPr="007B7C51">
              <w:rPr>
                <w:rFonts w:ascii="仿宋_GB2312" w:eastAsia="仿宋_GB2312" w:hAnsi="宋体" w:hint="eastAsia"/>
                <w:kern w:val="0"/>
                <w:sz w:val="24"/>
                <w:szCs w:val="24"/>
              </w:rPr>
              <w:t>校内宣传，个人或团队登录网站申报</w:t>
            </w:r>
          </w:p>
        </w:tc>
      </w:tr>
      <w:tr w:rsidR="006E31D3" w:rsidRPr="007B7C51" w:rsidTr="00F0559B">
        <w:trPr>
          <w:trHeight w:hRule="exact" w:val="97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成果初审</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sidRPr="007B7C51">
              <w:rPr>
                <w:rFonts w:ascii="仿宋_GB2312" w:eastAsia="仿宋_GB2312" w:hAnsi="宋体" w:hint="eastAsia"/>
                <w:kern w:val="0"/>
                <w:sz w:val="24"/>
                <w:szCs w:val="24"/>
              </w:rPr>
              <w:t>4月中旬</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院系初审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left"/>
              <w:rPr>
                <w:rFonts w:ascii="仿宋_GB2312" w:eastAsia="仿宋_GB2312" w:hAnsi="宋体"/>
                <w:kern w:val="0"/>
                <w:sz w:val="24"/>
                <w:szCs w:val="24"/>
              </w:rPr>
            </w:pPr>
            <w:r w:rsidRPr="007B7C51">
              <w:rPr>
                <w:rFonts w:ascii="仿宋_GB2312" w:eastAsia="仿宋_GB2312" w:hAnsi="宋体" w:hint="eastAsia"/>
                <w:kern w:val="0"/>
                <w:sz w:val="24"/>
                <w:szCs w:val="24"/>
              </w:rPr>
              <w:t>上交相应成果材料，院系开展初审工作</w:t>
            </w:r>
          </w:p>
        </w:tc>
      </w:tr>
      <w:tr w:rsidR="006E31D3" w:rsidRPr="007B7C51" w:rsidTr="00F0559B">
        <w:trPr>
          <w:trHeight w:hRule="exact" w:val="97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成果复审</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sidRPr="007B7C51">
              <w:rPr>
                <w:rFonts w:ascii="仿宋_GB2312" w:eastAsia="仿宋_GB2312" w:hAnsi="宋体" w:hint="eastAsia"/>
                <w:kern w:val="0"/>
                <w:sz w:val="24"/>
                <w:szCs w:val="24"/>
              </w:rPr>
              <w:t>5月初</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专家复审</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left"/>
              <w:rPr>
                <w:rFonts w:ascii="仿宋_GB2312" w:eastAsia="仿宋_GB2312" w:hAnsi="宋体"/>
                <w:kern w:val="0"/>
                <w:sz w:val="24"/>
                <w:szCs w:val="24"/>
              </w:rPr>
            </w:pPr>
            <w:r w:rsidRPr="007B7C51">
              <w:rPr>
                <w:rFonts w:ascii="仿宋_GB2312" w:eastAsia="仿宋_GB2312" w:hAnsi="宋体" w:hint="eastAsia"/>
                <w:kern w:val="0"/>
                <w:sz w:val="24"/>
                <w:szCs w:val="24"/>
              </w:rPr>
              <w:t>召开评审会，评选优秀成果，颁发“公能”励学金。</w:t>
            </w:r>
          </w:p>
        </w:tc>
      </w:tr>
      <w:tr w:rsidR="006E31D3" w:rsidRPr="007B7C51" w:rsidTr="00F0559B">
        <w:trPr>
          <w:trHeight w:hRule="exact" w:val="932"/>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评选表彰</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center"/>
              <w:rPr>
                <w:rFonts w:ascii="仿宋_GB2312" w:eastAsia="仿宋_GB2312" w:hAnsi="宋体"/>
                <w:kern w:val="0"/>
                <w:sz w:val="24"/>
                <w:szCs w:val="24"/>
              </w:rPr>
            </w:pPr>
            <w:r w:rsidRPr="007B7C51">
              <w:rPr>
                <w:rFonts w:ascii="仿宋_GB2312" w:eastAsia="仿宋_GB2312" w:hAnsi="宋体" w:hint="eastAsia"/>
                <w:kern w:val="0"/>
                <w:sz w:val="24"/>
                <w:szCs w:val="24"/>
              </w:rPr>
              <w:t>6月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center"/>
              <w:rPr>
                <w:rFonts w:ascii="仿宋_GB2312" w:eastAsia="仿宋_GB2312" w:hAnsi="宋体"/>
                <w:kern w:val="0"/>
                <w:sz w:val="24"/>
                <w:szCs w:val="24"/>
              </w:rPr>
            </w:pPr>
            <w:r w:rsidRPr="007B7C51">
              <w:rPr>
                <w:rFonts w:ascii="仿宋_GB2312" w:eastAsia="仿宋_GB2312" w:hAnsi="宋体" w:hint="eastAsia"/>
                <w:kern w:val="0"/>
                <w:sz w:val="24"/>
                <w:szCs w:val="24"/>
              </w:rPr>
              <w:t>表彰、展示成果</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jc w:val="left"/>
              <w:rPr>
                <w:rFonts w:ascii="仿宋_GB2312" w:eastAsia="仿宋_GB2312" w:hAnsi="宋体"/>
                <w:kern w:val="0"/>
                <w:sz w:val="24"/>
                <w:szCs w:val="24"/>
              </w:rPr>
            </w:pPr>
            <w:r w:rsidRPr="007B7C51">
              <w:rPr>
                <w:rFonts w:ascii="仿宋_GB2312" w:eastAsia="仿宋_GB2312" w:hAnsi="宋体" w:hint="eastAsia"/>
                <w:kern w:val="0"/>
                <w:sz w:val="24"/>
                <w:szCs w:val="24"/>
              </w:rPr>
              <w:t>评选奖励优秀团队及个人、展示相关成果。</w:t>
            </w:r>
          </w:p>
        </w:tc>
      </w:tr>
      <w:tr w:rsidR="006E31D3" w:rsidRPr="000474BC" w:rsidTr="00F0559B">
        <w:trPr>
          <w:trHeight w:hRule="exact" w:val="1130"/>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经验分享</w:t>
            </w:r>
          </w:p>
        </w:tc>
        <w:tc>
          <w:tcPr>
            <w:tcW w:w="1419"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ind w:leftChars="49" w:left="103" w:firstLineChars="150" w:firstLine="360"/>
              <w:rPr>
                <w:rFonts w:ascii="仿宋_GB2312" w:eastAsia="仿宋_GB2312" w:hAnsi="宋体"/>
                <w:kern w:val="0"/>
                <w:sz w:val="24"/>
                <w:szCs w:val="24"/>
              </w:rPr>
            </w:pPr>
            <w:r w:rsidRPr="007B7C51">
              <w:rPr>
                <w:rFonts w:ascii="仿宋_GB2312" w:eastAsia="仿宋_GB2312" w:hAnsi="宋体" w:hint="eastAsia"/>
                <w:kern w:val="0"/>
                <w:sz w:val="24"/>
                <w:szCs w:val="24"/>
              </w:rPr>
              <w:t>7月</w:t>
            </w:r>
          </w:p>
        </w:tc>
        <w:tc>
          <w:tcPr>
            <w:tcW w:w="1984" w:type="dxa"/>
            <w:tcBorders>
              <w:top w:val="single" w:sz="4" w:space="0" w:color="000000"/>
              <w:left w:val="single" w:sz="4" w:space="0" w:color="000000"/>
              <w:bottom w:val="single" w:sz="4" w:space="0" w:color="000000"/>
              <w:right w:val="single" w:sz="4" w:space="0" w:color="000000"/>
            </w:tcBorders>
            <w:vAlign w:val="center"/>
          </w:tcPr>
          <w:p w:rsidR="006E31D3" w:rsidRPr="007B7C51" w:rsidRDefault="006E31D3" w:rsidP="00F0559B">
            <w:pPr>
              <w:autoSpaceDE w:val="0"/>
              <w:autoSpaceDN w:val="0"/>
              <w:adjustRightInd w:val="0"/>
              <w:spacing w:line="440" w:lineRule="exact"/>
              <w:jc w:val="center"/>
              <w:rPr>
                <w:rFonts w:ascii="仿宋_GB2312" w:eastAsia="仿宋_GB2312" w:hAnsi="宋体" w:cs="楷体_GB2312"/>
                <w:kern w:val="0"/>
                <w:sz w:val="24"/>
                <w:szCs w:val="24"/>
              </w:rPr>
            </w:pPr>
            <w:r w:rsidRPr="007B7C51">
              <w:rPr>
                <w:rFonts w:ascii="仿宋_GB2312" w:eastAsia="仿宋_GB2312" w:hAnsi="宋体" w:cs="楷体_GB2312" w:hint="eastAsia"/>
                <w:kern w:val="0"/>
                <w:sz w:val="24"/>
                <w:szCs w:val="24"/>
              </w:rPr>
              <w:t>邀请获奖者开展分享会</w:t>
            </w:r>
          </w:p>
        </w:tc>
        <w:tc>
          <w:tcPr>
            <w:tcW w:w="3828" w:type="dxa"/>
            <w:tcBorders>
              <w:top w:val="single" w:sz="4" w:space="0" w:color="000000"/>
              <w:left w:val="single" w:sz="4" w:space="0" w:color="000000"/>
              <w:bottom w:val="single" w:sz="4" w:space="0" w:color="000000"/>
              <w:right w:val="single" w:sz="4" w:space="0" w:color="000000"/>
            </w:tcBorders>
            <w:vAlign w:val="center"/>
          </w:tcPr>
          <w:p w:rsidR="006E31D3" w:rsidRPr="000474BC" w:rsidRDefault="006E31D3" w:rsidP="00F0559B">
            <w:pPr>
              <w:jc w:val="left"/>
              <w:rPr>
                <w:rFonts w:ascii="仿宋_GB2312" w:eastAsia="仿宋_GB2312" w:hAnsi="宋体"/>
                <w:kern w:val="0"/>
                <w:sz w:val="24"/>
                <w:szCs w:val="24"/>
              </w:rPr>
            </w:pPr>
            <w:r w:rsidRPr="007B7C51">
              <w:rPr>
                <w:rFonts w:ascii="仿宋_GB2312" w:eastAsia="仿宋_GB2312" w:hAnsi="宋体" w:hint="eastAsia"/>
                <w:kern w:val="0"/>
                <w:sz w:val="24"/>
                <w:szCs w:val="24"/>
              </w:rPr>
              <w:t>举办相关经验分享会，传授技巧经验，分享收获心得。对获奖成果进行报道宣传。</w:t>
            </w:r>
          </w:p>
        </w:tc>
      </w:tr>
    </w:tbl>
    <w:p w:rsidR="006E31D3" w:rsidRPr="00FF5494" w:rsidRDefault="006E31D3" w:rsidP="006E31D3">
      <w:pPr>
        <w:spacing w:beforeLines="50" w:before="156"/>
        <w:rPr>
          <w:rFonts w:ascii="仿宋_GB2312" w:eastAsia="仿宋_GB2312" w:hAnsi="宋体"/>
        </w:rPr>
      </w:pPr>
    </w:p>
    <w:p w:rsidR="006E31D3" w:rsidRDefault="006E31D3" w:rsidP="006E31D3">
      <w:pPr>
        <w:spacing w:beforeLines="50" w:before="156"/>
        <w:rPr>
          <w:rFonts w:ascii="仿宋_GB2312" w:eastAsia="仿宋_GB2312" w:hAnsi="宋体"/>
        </w:rPr>
      </w:pPr>
    </w:p>
    <w:p w:rsidR="00101F6C" w:rsidRPr="006E31D3" w:rsidRDefault="00101F6C"/>
    <w:sectPr w:rsidR="00101F6C" w:rsidRPr="006E31D3" w:rsidSect="00A66D38">
      <w:footerReference w:type="even" r:id="rId10"/>
      <w:footerReference w:type="default" r:id="rId11"/>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ADD" w:rsidRDefault="00AC1ADD">
      <w:r>
        <w:separator/>
      </w:r>
    </w:p>
  </w:endnote>
  <w:endnote w:type="continuationSeparator" w:id="0">
    <w:p w:rsidR="00AC1ADD" w:rsidRDefault="00AC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微软雅黑"/>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38" w:rsidRDefault="006E31D3" w:rsidP="00A66D38">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A66D38" w:rsidRDefault="00AC1ADD" w:rsidP="00A66D38">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38" w:rsidRDefault="006E31D3" w:rsidP="00A66D38">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433FDE">
      <w:rPr>
        <w:rStyle w:val="a5"/>
        <w:noProof/>
      </w:rPr>
      <w:t>- 15 -</w:t>
    </w:r>
    <w:r>
      <w:rPr>
        <w:rStyle w:val="a5"/>
      </w:rPr>
      <w:fldChar w:fldCharType="end"/>
    </w:r>
  </w:p>
  <w:p w:rsidR="00A66D38" w:rsidRDefault="00AC1ADD" w:rsidP="00A66D3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ADD" w:rsidRDefault="00AC1ADD">
      <w:r>
        <w:separator/>
      </w:r>
    </w:p>
  </w:footnote>
  <w:footnote w:type="continuationSeparator" w:id="0">
    <w:p w:rsidR="00AC1ADD" w:rsidRDefault="00AC1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1D3"/>
    <w:rsid w:val="00101F6C"/>
    <w:rsid w:val="00433FDE"/>
    <w:rsid w:val="006E31D3"/>
    <w:rsid w:val="00722CB5"/>
    <w:rsid w:val="00AC1ADD"/>
    <w:rsid w:val="00CC194B"/>
    <w:rsid w:val="00F7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62CA6C-EDE7-48F8-9F76-CC75208E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1D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rsid w:val="006E31D3"/>
    <w:pPr>
      <w:tabs>
        <w:tab w:val="center" w:pos="4153"/>
        <w:tab w:val="right" w:pos="8306"/>
      </w:tabs>
      <w:snapToGrid w:val="0"/>
      <w:jc w:val="left"/>
    </w:pPr>
    <w:rPr>
      <w:kern w:val="0"/>
      <w:sz w:val="18"/>
      <w:szCs w:val="18"/>
      <w:lang w:val="x-none" w:eastAsia="x-none"/>
    </w:rPr>
  </w:style>
  <w:style w:type="character" w:customStyle="1" w:styleId="a4">
    <w:name w:val="页脚 字符"/>
    <w:basedOn w:val="a0"/>
    <w:uiPriority w:val="99"/>
    <w:semiHidden/>
    <w:rsid w:val="006E31D3"/>
    <w:rPr>
      <w:rFonts w:ascii="Calibri" w:eastAsia="宋体" w:hAnsi="Calibri" w:cs="Times New Roman"/>
      <w:sz w:val="18"/>
      <w:szCs w:val="18"/>
    </w:rPr>
  </w:style>
  <w:style w:type="character" w:customStyle="1" w:styleId="1">
    <w:name w:val="页脚 字符1"/>
    <w:link w:val="a3"/>
    <w:uiPriority w:val="99"/>
    <w:rsid w:val="006E31D3"/>
    <w:rPr>
      <w:rFonts w:ascii="Calibri" w:eastAsia="宋体" w:hAnsi="Calibri" w:cs="Times New Roman"/>
      <w:kern w:val="0"/>
      <w:sz w:val="18"/>
      <w:szCs w:val="18"/>
      <w:lang w:val="x-none" w:eastAsia="x-none"/>
    </w:rPr>
  </w:style>
  <w:style w:type="character" w:styleId="a5">
    <w:name w:val="page number"/>
    <w:uiPriority w:val="99"/>
    <w:rsid w:val="006E31D3"/>
    <w:rPr>
      <w:rFonts w:cs="Times New Roman"/>
    </w:rPr>
  </w:style>
  <w:style w:type="paragraph" w:styleId="a6">
    <w:name w:val="header"/>
    <w:basedOn w:val="a"/>
    <w:link w:val="a7"/>
    <w:uiPriority w:val="99"/>
    <w:unhideWhenUsed/>
    <w:rsid w:val="00F77E1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77E1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0.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15</Pages>
  <Words>1043</Words>
  <Characters>5947</Characters>
  <Application>Microsoft Office Word</Application>
  <DocSecurity>0</DocSecurity>
  <Lines>49</Lines>
  <Paragraphs>13</Paragraphs>
  <ScaleCrop>false</ScaleCrop>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Bingo</dc:creator>
  <cp:keywords/>
  <dc:description/>
  <cp:lastModifiedBy>Bingo</cp:lastModifiedBy>
  <cp:revision>4</cp:revision>
  <dcterms:created xsi:type="dcterms:W3CDTF">2018-04-09T00:16:00Z</dcterms:created>
  <dcterms:modified xsi:type="dcterms:W3CDTF">2018-04-09T00:59:00Z</dcterms:modified>
</cp:coreProperties>
</file>